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05" w:rsidRPr="006917CA" w:rsidRDefault="00FD4C05" w:rsidP="00FD4C05">
      <w:pPr>
        <w:spacing w:after="0" w:line="240" w:lineRule="auto"/>
        <w:jc w:val="center"/>
        <w:rPr>
          <w:b/>
        </w:rPr>
      </w:pPr>
      <w:r w:rsidRPr="006917CA">
        <w:rPr>
          <w:b/>
        </w:rPr>
        <w:t>REPUBLIC OF TAJIKISTAN</w:t>
      </w:r>
    </w:p>
    <w:p w:rsidR="00FD4C05" w:rsidRPr="006917CA" w:rsidRDefault="00FD4C05" w:rsidP="00FD4C05">
      <w:pPr>
        <w:spacing w:after="0" w:line="240" w:lineRule="auto"/>
        <w:jc w:val="center"/>
        <w:rPr>
          <w:b/>
        </w:rPr>
      </w:pPr>
    </w:p>
    <w:p w:rsidR="00FD4C05" w:rsidRPr="006917CA" w:rsidRDefault="00FD4C05" w:rsidP="00FD4C05">
      <w:pPr>
        <w:spacing w:after="0" w:line="240" w:lineRule="auto"/>
        <w:jc w:val="center"/>
        <w:rPr>
          <w:b/>
          <w:caps/>
        </w:rPr>
      </w:pPr>
      <w:r w:rsidRPr="006917CA">
        <w:rPr>
          <w:b/>
        </w:rPr>
        <w:t xml:space="preserve">NATIONAL </w:t>
      </w:r>
      <w:r w:rsidRPr="006917CA">
        <w:rPr>
          <w:b/>
          <w:caps/>
        </w:rPr>
        <w:t>Development COUNCIL AND</w:t>
      </w:r>
    </w:p>
    <w:p w:rsidR="00FD4C05" w:rsidRPr="006917CA" w:rsidRDefault="00FD4C05" w:rsidP="00FD4C05">
      <w:pPr>
        <w:spacing w:after="0" w:line="240" w:lineRule="auto"/>
        <w:jc w:val="center"/>
        <w:rPr>
          <w:b/>
          <w:caps/>
        </w:rPr>
      </w:pPr>
      <w:r w:rsidRPr="006917CA">
        <w:rPr>
          <w:b/>
          <w:caps/>
        </w:rPr>
        <w:t>DEVELOPMENT Forum</w:t>
      </w:r>
    </w:p>
    <w:p w:rsidR="00FD4C05" w:rsidRPr="006917CA" w:rsidRDefault="006B0029" w:rsidP="00FD4C05">
      <w:pPr>
        <w:spacing w:after="0" w:line="240" w:lineRule="auto"/>
        <w:jc w:val="center"/>
      </w:pPr>
      <w:r>
        <w:t>3</w:t>
      </w:r>
      <w:r w:rsidR="00FD4C05">
        <w:t xml:space="preserve"> July</w:t>
      </w:r>
      <w:r w:rsidR="00FD4C05" w:rsidRPr="006917CA">
        <w:t xml:space="preserve"> 201</w:t>
      </w:r>
      <w:r w:rsidR="00FD4C05">
        <w:t>8</w:t>
      </w:r>
    </w:p>
    <w:p w:rsidR="00FD4C05" w:rsidRPr="006917CA" w:rsidRDefault="00FD4C05" w:rsidP="00FD4C05">
      <w:pPr>
        <w:spacing w:after="0" w:line="240" w:lineRule="auto"/>
        <w:jc w:val="center"/>
      </w:pPr>
      <w:r w:rsidRPr="006917CA">
        <w:t>Dushanbe, Tajikistan</w:t>
      </w:r>
    </w:p>
    <w:p w:rsidR="00FD4C05" w:rsidRPr="006917CA" w:rsidRDefault="00FD4C05" w:rsidP="00FD4C05">
      <w:pPr>
        <w:spacing w:after="0" w:line="240" w:lineRule="auto"/>
        <w:jc w:val="center"/>
      </w:pPr>
    </w:p>
    <w:p w:rsidR="00FD4C05" w:rsidRPr="006917CA" w:rsidRDefault="00FD4C05" w:rsidP="00FD4C05">
      <w:pPr>
        <w:spacing w:after="0" w:line="240" w:lineRule="auto"/>
        <w:jc w:val="center"/>
        <w:rPr>
          <w:b/>
        </w:rPr>
      </w:pPr>
      <w:r w:rsidRPr="006917CA">
        <w:rPr>
          <w:b/>
        </w:rPr>
        <w:t xml:space="preserve">STATEMENT BY </w:t>
      </w:r>
      <w:r w:rsidR="0011029C">
        <w:rPr>
          <w:b/>
        </w:rPr>
        <w:t>DR</w:t>
      </w:r>
      <w:bookmarkStart w:id="0" w:name="_GoBack"/>
      <w:bookmarkEnd w:id="0"/>
      <w:r w:rsidRPr="00FD4C05">
        <w:rPr>
          <w:b/>
        </w:rPr>
        <w:t>. PRATIBHA MEHTA</w:t>
      </w:r>
    </w:p>
    <w:p w:rsidR="00FD4C05" w:rsidRPr="000E6C5A" w:rsidRDefault="00FD4C05" w:rsidP="00FD4C05">
      <w:pPr>
        <w:spacing w:after="0" w:line="240" w:lineRule="auto"/>
        <w:jc w:val="center"/>
        <w:rPr>
          <w:rFonts w:eastAsia="Times New Roman" w:cs="Calibri"/>
          <w:bCs/>
          <w:lang w:val="en-GB"/>
        </w:rPr>
      </w:pPr>
      <w:r>
        <w:rPr>
          <w:b/>
        </w:rPr>
        <w:t>UN RESIDENT COORDINATOR</w:t>
      </w:r>
      <w:r w:rsidRPr="006917CA">
        <w:rPr>
          <w:b/>
        </w:rPr>
        <w:br/>
      </w:r>
    </w:p>
    <w:p w:rsidR="00B94139" w:rsidRDefault="00B94139" w:rsidP="00B94139">
      <w:pPr>
        <w:spacing w:line="360" w:lineRule="auto"/>
        <w:jc w:val="center"/>
        <w:rPr>
          <w:rFonts w:ascii="Arial" w:hAnsi="Arial" w:cs="Arial"/>
          <w:b/>
        </w:rPr>
      </w:pPr>
    </w:p>
    <w:p w:rsidR="00171000" w:rsidRDefault="00171000" w:rsidP="00FD4C05">
      <w:pPr>
        <w:spacing w:line="276" w:lineRule="auto"/>
        <w:rPr>
          <w:rFonts w:cs="Times New Roman"/>
        </w:rPr>
      </w:pPr>
      <w:proofErr w:type="gramStart"/>
      <w:r w:rsidRPr="00FD4C05">
        <w:rPr>
          <w:rFonts w:cs="Times New Roman"/>
        </w:rPr>
        <w:t>Your</w:t>
      </w:r>
      <w:proofErr w:type="gramEnd"/>
      <w:r w:rsidRPr="00FD4C05">
        <w:rPr>
          <w:rFonts w:cs="Times New Roman"/>
        </w:rPr>
        <w:t xml:space="preserve"> Excellency, President of Tajikistan, Mr. </w:t>
      </w:r>
      <w:proofErr w:type="spellStart"/>
      <w:r w:rsidRPr="00FD4C05">
        <w:rPr>
          <w:rFonts w:cs="Times New Roman"/>
        </w:rPr>
        <w:t>Emomali</w:t>
      </w:r>
      <w:proofErr w:type="spellEnd"/>
      <w:r w:rsidRPr="00FD4C05">
        <w:rPr>
          <w:rFonts w:cs="Times New Roman"/>
        </w:rPr>
        <w:t xml:space="preserve"> </w:t>
      </w:r>
      <w:proofErr w:type="spellStart"/>
      <w:r w:rsidRPr="00FD4C05">
        <w:rPr>
          <w:rFonts w:cs="Times New Roman"/>
        </w:rPr>
        <w:t>Rakhmon</w:t>
      </w:r>
      <w:proofErr w:type="spellEnd"/>
      <w:r w:rsidR="00FD4C05" w:rsidRPr="00FD4C05">
        <w:rPr>
          <w:rFonts w:cs="Times New Roman"/>
        </w:rPr>
        <w:br/>
      </w:r>
      <w:r w:rsidR="00AE7383" w:rsidRPr="00FD4C05">
        <w:rPr>
          <w:rFonts w:cs="Times New Roman"/>
        </w:rPr>
        <w:t>Ministers, Ambassadors, Development Partners</w:t>
      </w:r>
      <w:r w:rsidR="00FD4C05" w:rsidRPr="00FD4C05">
        <w:rPr>
          <w:rFonts w:cs="Times New Roman"/>
        </w:rPr>
        <w:br/>
      </w:r>
      <w:r w:rsidRPr="00FD4C05">
        <w:rPr>
          <w:rFonts w:cs="Times New Roman"/>
        </w:rPr>
        <w:t xml:space="preserve">Distinguished </w:t>
      </w:r>
      <w:r w:rsidR="00AE7383" w:rsidRPr="00FD4C05">
        <w:rPr>
          <w:rFonts w:cs="Times New Roman"/>
        </w:rPr>
        <w:t>participants</w:t>
      </w:r>
      <w:r w:rsidRPr="00FD4C05">
        <w:rPr>
          <w:rFonts w:cs="Times New Roman"/>
        </w:rPr>
        <w:t>,</w:t>
      </w:r>
    </w:p>
    <w:p w:rsidR="00FD4C05" w:rsidRPr="00FD4C05" w:rsidRDefault="00FD4C05" w:rsidP="00FD4C05">
      <w:pPr>
        <w:spacing w:line="276" w:lineRule="auto"/>
        <w:rPr>
          <w:rFonts w:cs="Times New Roman"/>
        </w:rPr>
      </w:pPr>
    </w:p>
    <w:p w:rsidR="00A87A87" w:rsidRPr="00FD4C05" w:rsidRDefault="00A87A87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>I would like to start by t</w:t>
      </w:r>
      <w:r w:rsidR="0096332F" w:rsidRPr="00FD4C05">
        <w:rPr>
          <w:rFonts w:cs="Times New Roman"/>
        </w:rPr>
        <w:t>hank</w:t>
      </w:r>
      <w:r w:rsidRPr="00FD4C05">
        <w:rPr>
          <w:rFonts w:cs="Times New Roman"/>
        </w:rPr>
        <w:t>ing</w:t>
      </w:r>
      <w:r w:rsidR="0096332F" w:rsidRPr="00FD4C05">
        <w:rPr>
          <w:rFonts w:cs="Times New Roman"/>
        </w:rPr>
        <w:t xml:space="preserve"> you, Mr. President, for your visionary and inspiring opening remarks</w:t>
      </w:r>
      <w:r w:rsidRPr="00FD4C05">
        <w:rPr>
          <w:rFonts w:cs="Times New Roman"/>
        </w:rPr>
        <w:t xml:space="preserve"> and for the </w:t>
      </w:r>
      <w:r w:rsidR="00AE7383" w:rsidRPr="00FD4C05">
        <w:rPr>
          <w:rFonts w:cs="Times New Roman"/>
        </w:rPr>
        <w:t>honor</w:t>
      </w:r>
      <w:r w:rsidRPr="00FD4C05">
        <w:rPr>
          <w:rFonts w:cs="Times New Roman"/>
        </w:rPr>
        <w:t xml:space="preserve"> to address the National Development Council</w:t>
      </w:r>
      <w:r w:rsidR="00396A4D" w:rsidRPr="00FD4C05">
        <w:rPr>
          <w:rFonts w:cs="Times New Roman"/>
        </w:rPr>
        <w:t xml:space="preserve"> </w:t>
      </w:r>
      <w:r w:rsidR="00AE7383" w:rsidRPr="00FD4C05">
        <w:rPr>
          <w:rFonts w:cs="Times New Roman"/>
        </w:rPr>
        <w:t>on behalf of the United Nations in Tajikistan</w:t>
      </w:r>
      <w:r w:rsidRPr="00FD4C05">
        <w:rPr>
          <w:rFonts w:cs="Times New Roman"/>
        </w:rPr>
        <w:t xml:space="preserve">. I particularly appreciated the emphasis in your remarks on the importance of gender equality and women’s empowerment, strengthening opportunities for youth and the need for a balanced regional development. By focusing on the most vulnerable and excluded people in society, the Government is demonstrating </w:t>
      </w:r>
      <w:r w:rsidR="0061356C" w:rsidRPr="00FD4C05">
        <w:rPr>
          <w:rFonts w:cs="Times New Roman"/>
        </w:rPr>
        <w:t xml:space="preserve">its commitment to </w:t>
      </w:r>
      <w:r w:rsidRPr="00FD4C05">
        <w:rPr>
          <w:rFonts w:cs="Times New Roman"/>
        </w:rPr>
        <w:t xml:space="preserve">human dimension of sustainable development. </w:t>
      </w:r>
      <w:r w:rsidR="008B3A81" w:rsidRPr="00FD4C05">
        <w:rPr>
          <w:rFonts w:cs="Times New Roman"/>
        </w:rPr>
        <w:t xml:space="preserve">This </w:t>
      </w:r>
      <w:proofErr w:type="gramStart"/>
      <w:r w:rsidR="008B3A81" w:rsidRPr="00FD4C05">
        <w:rPr>
          <w:rFonts w:cs="Times New Roman"/>
        </w:rPr>
        <w:t>is further underlined</w:t>
      </w:r>
      <w:proofErr w:type="gramEnd"/>
      <w:r w:rsidR="008B3A81" w:rsidRPr="00FD4C05">
        <w:rPr>
          <w:rFonts w:cs="Times New Roman"/>
        </w:rPr>
        <w:t xml:space="preserve"> by Tajikistan’s joining of the UN Convention on the Rights of People with Disabilities in March this year.</w:t>
      </w:r>
    </w:p>
    <w:p w:rsidR="009527DB" w:rsidRPr="00FD4C05" w:rsidRDefault="009527DB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 xml:space="preserve">I would also like to congratulate the Government on preparing the first </w:t>
      </w:r>
      <w:r w:rsidR="00D53E6E" w:rsidRPr="00FD4C05">
        <w:rPr>
          <w:rFonts w:cs="Times New Roman"/>
        </w:rPr>
        <w:t xml:space="preserve">progress </w:t>
      </w:r>
      <w:r w:rsidRPr="00FD4C05">
        <w:rPr>
          <w:rFonts w:cs="Times New Roman"/>
        </w:rPr>
        <w:t xml:space="preserve">report on the implementation of the NDS in the context of the Sustainable Development Goals, </w:t>
      </w:r>
      <w:r w:rsidR="00F31D61" w:rsidRPr="00FD4C05">
        <w:rPr>
          <w:rFonts w:cs="Times New Roman"/>
        </w:rPr>
        <w:t xml:space="preserve">and the excellent presentation we just heard. </w:t>
      </w:r>
    </w:p>
    <w:p w:rsidR="00173038" w:rsidRPr="00FD4C05" w:rsidRDefault="00173038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>The Agenda</w:t>
      </w:r>
      <w:r w:rsidR="005E5576" w:rsidRPr="00FD4C05">
        <w:rPr>
          <w:rFonts w:cs="Times New Roman"/>
        </w:rPr>
        <w:t xml:space="preserve"> 2030 for Sustainable Development</w:t>
      </w:r>
      <w:r w:rsidR="009527DB" w:rsidRPr="00FD4C05">
        <w:rPr>
          <w:rFonts w:cs="Times New Roman"/>
        </w:rPr>
        <w:t>,</w:t>
      </w:r>
      <w:r w:rsidR="005E5576" w:rsidRPr="00FD4C05">
        <w:rPr>
          <w:rFonts w:cs="Times New Roman"/>
        </w:rPr>
        <w:t xml:space="preserve"> adopted by</w:t>
      </w:r>
      <w:r w:rsidR="009527DB" w:rsidRPr="00FD4C05">
        <w:rPr>
          <w:rFonts w:cs="Times New Roman"/>
        </w:rPr>
        <w:t xml:space="preserve"> Tajikistan along with </w:t>
      </w:r>
      <w:r w:rsidR="0061356C" w:rsidRPr="00FD4C05">
        <w:rPr>
          <w:rFonts w:cs="Times New Roman"/>
        </w:rPr>
        <w:t xml:space="preserve">all </w:t>
      </w:r>
      <w:r w:rsidR="009527DB" w:rsidRPr="00FD4C05">
        <w:rPr>
          <w:rFonts w:cs="Times New Roman"/>
        </w:rPr>
        <w:t>the other</w:t>
      </w:r>
      <w:r w:rsidR="005E5576" w:rsidRPr="00FD4C05">
        <w:rPr>
          <w:rFonts w:cs="Times New Roman"/>
        </w:rPr>
        <w:t xml:space="preserve"> UN Member States in September 2015</w:t>
      </w:r>
      <w:r w:rsidR="009527DB" w:rsidRPr="00FD4C05">
        <w:rPr>
          <w:rFonts w:cs="Times New Roman"/>
        </w:rPr>
        <w:t xml:space="preserve">, aims </w:t>
      </w:r>
      <w:r w:rsidR="005E5576" w:rsidRPr="00FD4C05">
        <w:rPr>
          <w:rFonts w:cs="Times New Roman"/>
        </w:rPr>
        <w:t>at ending poverty in all its forms through 17 Sustainable Development Goals, including the “unfinished business” under the earlier Millennium Development Goals. It envisages a world</w:t>
      </w:r>
      <w:r w:rsidR="009527DB" w:rsidRPr="00FD4C05">
        <w:rPr>
          <w:rFonts w:cs="Times New Roman"/>
        </w:rPr>
        <w:t xml:space="preserve"> free of poverty</w:t>
      </w:r>
      <w:r w:rsidR="0061356C" w:rsidRPr="00FD4C05">
        <w:rPr>
          <w:rFonts w:cs="Times New Roman"/>
        </w:rPr>
        <w:t xml:space="preserve"> and ensuring </w:t>
      </w:r>
      <w:r w:rsidR="005E5576" w:rsidRPr="00FD4C05">
        <w:rPr>
          <w:rFonts w:cs="Times New Roman"/>
        </w:rPr>
        <w:t>hum</w:t>
      </w:r>
      <w:r w:rsidR="0061356C" w:rsidRPr="00FD4C05">
        <w:rPr>
          <w:rFonts w:cs="Times New Roman"/>
        </w:rPr>
        <w:t>an rights,</w:t>
      </w:r>
      <w:r w:rsidR="005E5576" w:rsidRPr="00FD4C05">
        <w:rPr>
          <w:rFonts w:cs="Times New Roman"/>
        </w:rPr>
        <w:t xml:space="preserve"> equality and non-discriminat</w:t>
      </w:r>
      <w:r w:rsidR="0061356C" w:rsidRPr="00FD4C05">
        <w:rPr>
          <w:rFonts w:cs="Times New Roman"/>
        </w:rPr>
        <w:t xml:space="preserve">ion with a core principle to </w:t>
      </w:r>
      <w:r w:rsidR="005E5576" w:rsidRPr="00FD4C05">
        <w:rPr>
          <w:rFonts w:cs="Times New Roman"/>
        </w:rPr>
        <w:t>“</w:t>
      </w:r>
      <w:r w:rsidR="0061356C" w:rsidRPr="00FD4C05">
        <w:rPr>
          <w:rFonts w:cs="Times New Roman"/>
        </w:rPr>
        <w:t xml:space="preserve">leave no one </w:t>
      </w:r>
      <w:r w:rsidR="005E5576" w:rsidRPr="00FD4C05">
        <w:rPr>
          <w:rFonts w:cs="Times New Roman"/>
        </w:rPr>
        <w:t>behind”</w:t>
      </w:r>
      <w:r w:rsidR="00F31D61" w:rsidRPr="00FD4C05">
        <w:rPr>
          <w:rFonts w:cs="Times New Roman"/>
        </w:rPr>
        <w:t xml:space="preserve"> by targeting </w:t>
      </w:r>
      <w:r w:rsidR="0061356C" w:rsidRPr="00FD4C05">
        <w:rPr>
          <w:rFonts w:cs="Times New Roman"/>
        </w:rPr>
        <w:t xml:space="preserve">development </w:t>
      </w:r>
      <w:r w:rsidR="00F31D61" w:rsidRPr="00FD4C05">
        <w:rPr>
          <w:rFonts w:cs="Times New Roman"/>
        </w:rPr>
        <w:t>response and resources</w:t>
      </w:r>
      <w:r w:rsidR="005E5576" w:rsidRPr="00FD4C05">
        <w:rPr>
          <w:rFonts w:cs="Times New Roman"/>
        </w:rPr>
        <w:t xml:space="preserve">. </w:t>
      </w:r>
    </w:p>
    <w:p w:rsidR="00CF214B" w:rsidRPr="00FD4C05" w:rsidRDefault="00CF214B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 xml:space="preserve">In the context of Tajikistan, those at risk of </w:t>
      </w:r>
      <w:proofErr w:type="gramStart"/>
      <w:r w:rsidRPr="00FD4C05">
        <w:rPr>
          <w:rFonts w:cs="Times New Roman"/>
        </w:rPr>
        <w:t>being left behind</w:t>
      </w:r>
      <w:proofErr w:type="gramEnd"/>
      <w:r w:rsidRPr="00FD4C05">
        <w:rPr>
          <w:rFonts w:cs="Times New Roman"/>
        </w:rPr>
        <w:t xml:space="preserve"> include </w:t>
      </w:r>
      <w:r w:rsidR="00F31D61" w:rsidRPr="00FD4C05">
        <w:rPr>
          <w:rFonts w:cs="Times New Roman"/>
        </w:rPr>
        <w:t>17% of children</w:t>
      </w:r>
      <w:r w:rsidRPr="00FD4C05">
        <w:rPr>
          <w:rFonts w:cs="Times New Roman"/>
        </w:rPr>
        <w:t xml:space="preserve"> suffer</w:t>
      </w:r>
      <w:r w:rsidR="00F31D61" w:rsidRPr="00FD4C05">
        <w:rPr>
          <w:rFonts w:cs="Times New Roman"/>
        </w:rPr>
        <w:t xml:space="preserve">ing </w:t>
      </w:r>
      <w:r w:rsidRPr="00FD4C05">
        <w:rPr>
          <w:rFonts w:cs="Times New Roman"/>
        </w:rPr>
        <w:t>from stunting due to malnutrition</w:t>
      </w:r>
      <w:r w:rsidR="008C641B" w:rsidRPr="00FD4C05">
        <w:rPr>
          <w:rFonts w:cs="Times New Roman"/>
        </w:rPr>
        <w:t>.</w:t>
      </w:r>
      <w:r w:rsidR="00F31D61" w:rsidRPr="00FD4C05">
        <w:rPr>
          <w:rFonts w:cs="Times New Roman"/>
        </w:rPr>
        <w:t xml:space="preserve"> </w:t>
      </w:r>
      <w:proofErr w:type="gramStart"/>
      <w:r w:rsidR="00F31D61" w:rsidRPr="00FD4C05">
        <w:rPr>
          <w:rFonts w:cs="Times New Roman"/>
        </w:rPr>
        <w:t>50%</w:t>
      </w:r>
      <w:proofErr w:type="gramEnd"/>
      <w:r w:rsidR="00F31D61" w:rsidRPr="00FD4C05">
        <w:rPr>
          <w:rFonts w:cs="Times New Roman"/>
        </w:rPr>
        <w:t xml:space="preserve"> of all maternal and child</w:t>
      </w:r>
      <w:r w:rsidR="008C641B" w:rsidRPr="00FD4C05">
        <w:rPr>
          <w:rFonts w:cs="Times New Roman"/>
        </w:rPr>
        <w:t xml:space="preserve"> malnutrition is associated with lack of safe drinking water</w:t>
      </w:r>
      <w:r w:rsidR="00F31D61" w:rsidRPr="00FD4C05">
        <w:rPr>
          <w:rFonts w:cs="Times New Roman"/>
        </w:rPr>
        <w:t xml:space="preserve"> and </w:t>
      </w:r>
      <w:r w:rsidR="008C641B" w:rsidRPr="00FD4C05">
        <w:rPr>
          <w:rFonts w:cs="Times New Roman"/>
        </w:rPr>
        <w:t>inadequate sanitati</w:t>
      </w:r>
      <w:r w:rsidR="00F31D61" w:rsidRPr="00FD4C05">
        <w:rPr>
          <w:rFonts w:cs="Times New Roman"/>
        </w:rPr>
        <w:t>on</w:t>
      </w:r>
      <w:r w:rsidR="008C641B" w:rsidRPr="00FD4C05">
        <w:rPr>
          <w:rFonts w:cs="Times New Roman"/>
        </w:rPr>
        <w:t>.</w:t>
      </w:r>
      <w:r w:rsidR="00F31D61" w:rsidRPr="00FD4C05">
        <w:rPr>
          <w:rFonts w:cs="Times New Roman"/>
        </w:rPr>
        <w:t xml:space="preserve"> While,</w:t>
      </w:r>
      <w:r w:rsidR="00D53E6E" w:rsidRPr="00FD4C05">
        <w:rPr>
          <w:rFonts w:cs="Times New Roman"/>
        </w:rPr>
        <w:t xml:space="preserve"> Tajikistan has been very successful in reducing overall </w:t>
      </w:r>
      <w:r w:rsidR="00D53E6E" w:rsidRPr="00FD4C05">
        <w:rPr>
          <w:rFonts w:cs="Times New Roman"/>
        </w:rPr>
        <w:lastRenderedPageBreak/>
        <w:t xml:space="preserve">poverty rates, </w:t>
      </w:r>
      <w:proofErr w:type="gramStart"/>
      <w:r w:rsidR="00F31D61" w:rsidRPr="00FD4C05">
        <w:rPr>
          <w:rFonts w:cs="Times New Roman"/>
        </w:rPr>
        <w:t xml:space="preserve">it </w:t>
      </w:r>
      <w:r w:rsidR="00D749E8" w:rsidRPr="00FD4C05">
        <w:rPr>
          <w:rFonts w:cs="Times New Roman"/>
        </w:rPr>
        <w:t>still</w:t>
      </w:r>
      <w:proofErr w:type="gramEnd"/>
      <w:r w:rsidR="00D749E8" w:rsidRPr="00FD4C05">
        <w:rPr>
          <w:rFonts w:cs="Times New Roman"/>
        </w:rPr>
        <w:t xml:space="preserve"> </w:t>
      </w:r>
      <w:r w:rsidR="00D53E6E" w:rsidRPr="00FD4C05">
        <w:rPr>
          <w:rFonts w:cs="Times New Roman"/>
        </w:rPr>
        <w:t>remains high in rural areas</w:t>
      </w:r>
      <w:r w:rsidR="00F31D61" w:rsidRPr="00FD4C05">
        <w:rPr>
          <w:rFonts w:cs="Times New Roman"/>
        </w:rPr>
        <w:t xml:space="preserve">, in 2017, only 12% rural population reported having no problems with access to </w:t>
      </w:r>
      <w:r w:rsidR="00457DF2" w:rsidRPr="00FD4C05">
        <w:rPr>
          <w:rFonts w:cs="Times New Roman"/>
        </w:rPr>
        <w:t xml:space="preserve">adequate </w:t>
      </w:r>
      <w:r w:rsidR="00F31D61" w:rsidRPr="00FD4C05">
        <w:rPr>
          <w:rFonts w:cs="Times New Roman"/>
        </w:rPr>
        <w:t>food.</w:t>
      </w:r>
      <w:r w:rsidR="008C641B" w:rsidRPr="00FD4C05">
        <w:rPr>
          <w:rFonts w:cs="Times New Roman"/>
        </w:rPr>
        <w:t xml:space="preserve"> </w:t>
      </w:r>
      <w:r w:rsidR="00F31D61" w:rsidRPr="00FD4C05">
        <w:rPr>
          <w:rFonts w:cs="Times New Roman"/>
        </w:rPr>
        <w:t>Women are</w:t>
      </w:r>
      <w:r w:rsidR="00A10EB3" w:rsidRPr="00FD4C05">
        <w:rPr>
          <w:rFonts w:cs="Times New Roman"/>
        </w:rPr>
        <w:t xml:space="preserve"> underrepresented in</w:t>
      </w:r>
      <w:r w:rsidR="00F31D61" w:rsidRPr="00FD4C05">
        <w:rPr>
          <w:rFonts w:cs="Times New Roman"/>
        </w:rPr>
        <w:t xml:space="preserve"> formal workforce and in </w:t>
      </w:r>
      <w:proofErr w:type="gramStart"/>
      <w:r w:rsidR="00F31D61" w:rsidRPr="00FD4C05">
        <w:rPr>
          <w:rFonts w:cs="Times New Roman"/>
        </w:rPr>
        <w:t>decision making</w:t>
      </w:r>
      <w:proofErr w:type="gramEnd"/>
      <w:r w:rsidR="00F31D61" w:rsidRPr="00FD4C05">
        <w:rPr>
          <w:rFonts w:cs="Times New Roman"/>
        </w:rPr>
        <w:t xml:space="preserve"> positions in the Government and parliament,</w:t>
      </w:r>
      <w:r w:rsidR="00A10EB3" w:rsidRPr="00FD4C05">
        <w:rPr>
          <w:rFonts w:cs="Times New Roman"/>
        </w:rPr>
        <w:t xml:space="preserve"> and girls are </w:t>
      </w:r>
      <w:r w:rsidR="00F31D61" w:rsidRPr="00FD4C05">
        <w:rPr>
          <w:rFonts w:cs="Times New Roman"/>
        </w:rPr>
        <w:t xml:space="preserve">dropping out of school earlier. High proportion of youth </w:t>
      </w:r>
      <w:r w:rsidR="00D53E6E" w:rsidRPr="00FD4C05">
        <w:rPr>
          <w:rFonts w:cs="Times New Roman"/>
        </w:rPr>
        <w:t xml:space="preserve">out of education and without jobs not only reduces Tajikistan’s productive capacity, but </w:t>
      </w:r>
      <w:r w:rsidR="00F31D61" w:rsidRPr="00FD4C05">
        <w:rPr>
          <w:rFonts w:cs="Times New Roman"/>
        </w:rPr>
        <w:t xml:space="preserve">also </w:t>
      </w:r>
      <w:r w:rsidR="00D53E6E" w:rsidRPr="00FD4C05">
        <w:rPr>
          <w:rFonts w:cs="Times New Roman"/>
        </w:rPr>
        <w:t xml:space="preserve">prevents such youth from fulfilling their potential. </w:t>
      </w:r>
      <w:r w:rsidR="00A10EB3" w:rsidRPr="00FD4C05">
        <w:rPr>
          <w:rFonts w:cs="Times New Roman"/>
        </w:rPr>
        <w:t xml:space="preserve">People living with disabilities face </w:t>
      </w:r>
      <w:r w:rsidR="00D749E8" w:rsidRPr="00FD4C05">
        <w:rPr>
          <w:rFonts w:cs="Times New Roman"/>
        </w:rPr>
        <w:t>unique</w:t>
      </w:r>
      <w:r w:rsidR="00A10EB3" w:rsidRPr="00FD4C05">
        <w:rPr>
          <w:rFonts w:cs="Times New Roman"/>
        </w:rPr>
        <w:t xml:space="preserve"> challenges. For example, only 13% of vocational training institutions are adapted for people with disabilities.</w:t>
      </w:r>
      <w:r w:rsidR="00B55EA5" w:rsidRPr="00FD4C05">
        <w:rPr>
          <w:rFonts w:cs="Times New Roman"/>
        </w:rPr>
        <w:t xml:space="preserve"> </w:t>
      </w:r>
      <w:r w:rsidR="00B55EA5" w:rsidRPr="00FD4C05">
        <w:rPr>
          <w:rFonts w:cs="Times New Roman"/>
          <w:lang w:val="en-GB"/>
        </w:rPr>
        <w:t xml:space="preserve">Around 16.8% of children up to the age of </w:t>
      </w:r>
      <w:proofErr w:type="gramStart"/>
      <w:r w:rsidR="00B55EA5" w:rsidRPr="00FD4C05">
        <w:rPr>
          <w:rFonts w:cs="Times New Roman"/>
          <w:lang w:val="en-GB"/>
        </w:rPr>
        <w:t>2</w:t>
      </w:r>
      <w:proofErr w:type="gramEnd"/>
      <w:r w:rsidR="00B55EA5" w:rsidRPr="00FD4C05">
        <w:rPr>
          <w:rFonts w:cs="Times New Roman"/>
          <w:lang w:val="en-GB"/>
        </w:rPr>
        <w:t xml:space="preserve"> do not have a birth certificate. Lack of a legal identity also hamper stateless people to </w:t>
      </w:r>
      <w:r w:rsidR="00F31D61" w:rsidRPr="00FD4C05">
        <w:rPr>
          <w:rFonts w:cs="Times New Roman"/>
          <w:lang w:val="en-GB"/>
        </w:rPr>
        <w:t>receive full range of government services</w:t>
      </w:r>
      <w:r w:rsidR="00B55EA5" w:rsidRPr="00FD4C05">
        <w:rPr>
          <w:rFonts w:cs="Times New Roman"/>
          <w:lang w:val="en-GB"/>
        </w:rPr>
        <w:t xml:space="preserve">. </w:t>
      </w:r>
      <w:r w:rsidR="00F31D61" w:rsidRPr="00FD4C05">
        <w:rPr>
          <w:rFonts w:cs="Times New Roman"/>
          <w:lang w:val="en-GB"/>
        </w:rPr>
        <w:t xml:space="preserve">Targeted actions and resources </w:t>
      </w:r>
      <w:proofErr w:type="gramStart"/>
      <w:r w:rsidR="00F31D61" w:rsidRPr="00FD4C05">
        <w:rPr>
          <w:rFonts w:cs="Times New Roman"/>
          <w:lang w:val="en-GB"/>
        </w:rPr>
        <w:t>will be needed</w:t>
      </w:r>
      <w:proofErr w:type="gramEnd"/>
      <w:r w:rsidR="00F31D61" w:rsidRPr="00FD4C05">
        <w:rPr>
          <w:rFonts w:cs="Times New Roman"/>
          <w:lang w:val="en-GB"/>
        </w:rPr>
        <w:t xml:space="preserve"> to each </w:t>
      </w:r>
      <w:r w:rsidR="00D749E8" w:rsidRPr="00FD4C05">
        <w:rPr>
          <w:rFonts w:cs="Times New Roman"/>
          <w:lang w:val="en-GB"/>
        </w:rPr>
        <w:t xml:space="preserve">of </w:t>
      </w:r>
      <w:r w:rsidR="00F31D61" w:rsidRPr="00FD4C05">
        <w:rPr>
          <w:rFonts w:cs="Times New Roman"/>
          <w:lang w:val="en-GB"/>
        </w:rPr>
        <w:t xml:space="preserve">these </w:t>
      </w:r>
      <w:r w:rsidR="00D749E8" w:rsidRPr="00FD4C05">
        <w:rPr>
          <w:rFonts w:cs="Times New Roman"/>
          <w:lang w:val="en-GB"/>
        </w:rPr>
        <w:t xml:space="preserve">population groups </w:t>
      </w:r>
      <w:r w:rsidR="00F31D61" w:rsidRPr="00FD4C05">
        <w:rPr>
          <w:rFonts w:cs="Times New Roman"/>
          <w:lang w:val="en-GB"/>
        </w:rPr>
        <w:t xml:space="preserve">and many more who are at risk of being left behind. </w:t>
      </w:r>
    </w:p>
    <w:p w:rsidR="008B3A81" w:rsidRPr="00FD4C05" w:rsidRDefault="002134A2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 xml:space="preserve">Since the adoption of SDGs in 2015, </w:t>
      </w:r>
      <w:r w:rsidR="00D40293" w:rsidRPr="00FD4C05">
        <w:rPr>
          <w:rFonts w:cs="Times New Roman"/>
        </w:rPr>
        <w:t>Tajikistan has</w:t>
      </w:r>
      <w:r w:rsidRPr="00FD4C05">
        <w:rPr>
          <w:rFonts w:cs="Times New Roman"/>
        </w:rPr>
        <w:t xml:space="preserve"> successfully integrated</w:t>
      </w:r>
      <w:r w:rsidR="00F31D61" w:rsidRPr="00FD4C05">
        <w:rPr>
          <w:rFonts w:cs="Times New Roman"/>
        </w:rPr>
        <w:t xml:space="preserve"> SDGs in NDS, </w:t>
      </w:r>
      <w:r w:rsidRPr="00FD4C05">
        <w:rPr>
          <w:rFonts w:cs="Times New Roman"/>
        </w:rPr>
        <w:t>has become</w:t>
      </w:r>
      <w:r w:rsidR="00F31D61" w:rsidRPr="00FD4C05">
        <w:rPr>
          <w:rFonts w:cs="Times New Roman"/>
        </w:rPr>
        <w:t xml:space="preserve"> the first country in Central Asia to present its </w:t>
      </w:r>
      <w:r w:rsidR="00D40293" w:rsidRPr="00FD4C05">
        <w:rPr>
          <w:rFonts w:cs="Times New Roman"/>
        </w:rPr>
        <w:t>Voluntary National Review at the High-Level Political Forum</w:t>
      </w:r>
      <w:r w:rsidR="00D53E6E" w:rsidRPr="00FD4C05">
        <w:rPr>
          <w:rFonts w:cs="Times New Roman"/>
        </w:rPr>
        <w:t xml:space="preserve"> under the UN ECOSOC</w:t>
      </w:r>
      <w:r w:rsidR="00D40293" w:rsidRPr="00FD4C05">
        <w:rPr>
          <w:rFonts w:cs="Times New Roman"/>
        </w:rPr>
        <w:t xml:space="preserve"> in 2017, </w:t>
      </w:r>
      <w:proofErr w:type="gramStart"/>
      <w:r w:rsidR="00D40293" w:rsidRPr="00FD4C05">
        <w:rPr>
          <w:rFonts w:cs="Times New Roman"/>
        </w:rPr>
        <w:t>and</w:t>
      </w:r>
      <w:r w:rsidRPr="00FD4C05">
        <w:rPr>
          <w:rFonts w:cs="Times New Roman"/>
        </w:rPr>
        <w:t xml:space="preserve"> also</w:t>
      </w:r>
      <w:proofErr w:type="gramEnd"/>
      <w:r w:rsidRPr="00FD4C05">
        <w:rPr>
          <w:rFonts w:cs="Times New Roman"/>
        </w:rPr>
        <w:t xml:space="preserve"> producing </w:t>
      </w:r>
      <w:r w:rsidR="00D53E6E" w:rsidRPr="00FD4C05">
        <w:rPr>
          <w:rFonts w:cs="Times New Roman"/>
        </w:rPr>
        <w:t>the</w:t>
      </w:r>
      <w:r w:rsidR="00E24657" w:rsidRPr="00FD4C05">
        <w:rPr>
          <w:rFonts w:cs="Times New Roman"/>
        </w:rPr>
        <w:t xml:space="preserve"> first </w:t>
      </w:r>
      <w:r w:rsidR="00D53E6E" w:rsidRPr="00FD4C05">
        <w:rPr>
          <w:rFonts w:cs="Times New Roman"/>
        </w:rPr>
        <w:t xml:space="preserve">progress </w:t>
      </w:r>
      <w:r w:rsidR="00E24657" w:rsidRPr="00FD4C05">
        <w:rPr>
          <w:rFonts w:cs="Times New Roman"/>
        </w:rPr>
        <w:t xml:space="preserve">report </w:t>
      </w:r>
      <w:r w:rsidR="0096332F" w:rsidRPr="00FD4C05">
        <w:rPr>
          <w:rFonts w:cs="Times New Roman"/>
        </w:rPr>
        <w:t xml:space="preserve">on implementation of the NDS in the context of the </w:t>
      </w:r>
      <w:r w:rsidR="00D53E6E" w:rsidRPr="00FD4C05">
        <w:rPr>
          <w:rFonts w:cs="Times New Roman"/>
        </w:rPr>
        <w:t>SDGs</w:t>
      </w:r>
      <w:r w:rsidR="00D40293" w:rsidRPr="00FD4C05">
        <w:rPr>
          <w:rFonts w:cs="Times New Roman"/>
        </w:rPr>
        <w:t xml:space="preserve">. </w:t>
      </w:r>
    </w:p>
    <w:p w:rsidR="00D40293" w:rsidRPr="00FD4C05" w:rsidRDefault="00DA7BEB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 xml:space="preserve">Excellency, </w:t>
      </w:r>
      <w:r w:rsidR="008B3A81" w:rsidRPr="00FD4C05">
        <w:rPr>
          <w:rFonts w:cs="Times New Roman"/>
        </w:rPr>
        <w:t>I would</w:t>
      </w:r>
      <w:r w:rsidRPr="00FD4C05">
        <w:rPr>
          <w:rFonts w:cs="Times New Roman"/>
        </w:rPr>
        <w:t xml:space="preserve"> </w:t>
      </w:r>
      <w:r w:rsidR="008B3A81" w:rsidRPr="00FD4C05">
        <w:rPr>
          <w:rFonts w:cs="Times New Roman"/>
        </w:rPr>
        <w:t>like to congratul</w:t>
      </w:r>
      <w:r w:rsidRPr="00FD4C05">
        <w:rPr>
          <w:rFonts w:cs="Times New Roman"/>
        </w:rPr>
        <w:t>ate you for your personal leadership in the preparation and adoption of the UNGA Resolution on the International decade for Action: Water for Sustainable Development 2018-2028 and for organizing</w:t>
      </w:r>
      <w:r w:rsidR="008B3A81" w:rsidRPr="00FD4C05">
        <w:rPr>
          <w:rFonts w:cs="Times New Roman"/>
        </w:rPr>
        <w:t xml:space="preserve"> two</w:t>
      </w:r>
      <w:r w:rsidRPr="00FD4C05">
        <w:rPr>
          <w:rFonts w:cs="Times New Roman"/>
        </w:rPr>
        <w:t xml:space="preserve"> highly</w:t>
      </w:r>
      <w:r w:rsidR="008B3A81" w:rsidRPr="00FD4C05">
        <w:rPr>
          <w:rFonts w:cs="Times New Roman"/>
        </w:rPr>
        <w:t xml:space="preserve"> </w:t>
      </w:r>
      <w:r w:rsidRPr="00FD4C05">
        <w:rPr>
          <w:rFonts w:cs="Times New Roman"/>
        </w:rPr>
        <w:t xml:space="preserve">successful international </w:t>
      </w:r>
      <w:r w:rsidR="008B3A81" w:rsidRPr="00FD4C05">
        <w:rPr>
          <w:rFonts w:cs="Times New Roman"/>
        </w:rPr>
        <w:t>conferences on Countering Ter</w:t>
      </w:r>
      <w:r w:rsidRPr="00FD4C05">
        <w:rPr>
          <w:rFonts w:cs="Times New Roman"/>
        </w:rPr>
        <w:t>rorism and Extremism</w:t>
      </w:r>
      <w:r w:rsidR="008B3A81" w:rsidRPr="00FD4C05">
        <w:rPr>
          <w:rFonts w:cs="Times New Roman"/>
        </w:rPr>
        <w:t xml:space="preserve"> and Water for</w:t>
      </w:r>
      <w:r w:rsidRPr="00FD4C05">
        <w:rPr>
          <w:rFonts w:cs="Times New Roman"/>
        </w:rPr>
        <w:t xml:space="preserve"> Sustainable Development, both </w:t>
      </w:r>
      <w:r w:rsidR="008B3A81" w:rsidRPr="00FD4C05">
        <w:rPr>
          <w:rFonts w:cs="Times New Roman"/>
        </w:rPr>
        <w:t>were highly relevant in framing the global response to SDGs</w:t>
      </w:r>
      <w:r w:rsidRPr="00FD4C05">
        <w:rPr>
          <w:rFonts w:cs="Times New Roman"/>
        </w:rPr>
        <w:t>.</w:t>
      </w:r>
    </w:p>
    <w:p w:rsidR="00E51DB7" w:rsidRPr="00FD4C05" w:rsidRDefault="002134A2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>Less than 13 years remain to achieve the SDGs and the</w:t>
      </w:r>
      <w:r w:rsidR="00D40293" w:rsidRPr="00FD4C05">
        <w:rPr>
          <w:rFonts w:cs="Times New Roman"/>
        </w:rPr>
        <w:t xml:space="preserve"> </w:t>
      </w:r>
      <w:r w:rsidR="00DA7BEB" w:rsidRPr="00FD4C05">
        <w:rPr>
          <w:rFonts w:cs="Times New Roman"/>
        </w:rPr>
        <w:t xml:space="preserve">road to 2030 will be </w:t>
      </w:r>
      <w:r w:rsidR="00D749E8" w:rsidRPr="00FD4C05">
        <w:rPr>
          <w:rFonts w:cs="Times New Roman"/>
        </w:rPr>
        <w:t>tough</w:t>
      </w:r>
      <w:r w:rsidR="00DA7BEB" w:rsidRPr="00FD4C05">
        <w:rPr>
          <w:rFonts w:cs="Times New Roman"/>
        </w:rPr>
        <w:t xml:space="preserve">. </w:t>
      </w:r>
      <w:r w:rsidR="0056220D" w:rsidRPr="00FD4C05">
        <w:rPr>
          <w:rFonts w:cs="Times New Roman"/>
        </w:rPr>
        <w:t xml:space="preserve">While the NDS and related </w:t>
      </w:r>
      <w:r w:rsidR="007F1C37" w:rsidRPr="00FD4C05">
        <w:rPr>
          <w:rFonts w:cs="Times New Roman"/>
        </w:rPr>
        <w:t>sector strategies</w:t>
      </w:r>
      <w:r w:rsidR="0056220D" w:rsidRPr="00FD4C05">
        <w:rPr>
          <w:rFonts w:cs="Times New Roman"/>
        </w:rPr>
        <w:t xml:space="preserve"> are more than 70% aligned with the SDGs, significa</w:t>
      </w:r>
      <w:r w:rsidR="00F1770A" w:rsidRPr="00FD4C05">
        <w:rPr>
          <w:rFonts w:cs="Times New Roman"/>
        </w:rPr>
        <w:t>nt gaps remain, particularly in relation to SDG 1 on Poverty,</w:t>
      </w:r>
      <w:r w:rsidR="00E966A7" w:rsidRPr="00FD4C05">
        <w:rPr>
          <w:rFonts w:cs="Times New Roman"/>
        </w:rPr>
        <w:t xml:space="preserve"> SDG 2 on Hunger,</w:t>
      </w:r>
      <w:r w:rsidR="00F1770A" w:rsidRPr="00FD4C05">
        <w:rPr>
          <w:rFonts w:cs="Times New Roman"/>
        </w:rPr>
        <w:t xml:space="preserve"> SDG 10 on Inequalities, SDG 12 on Sustainable Consumption and Production, and SDG 16 on Inclusive Societies.</w:t>
      </w:r>
      <w:r w:rsidR="002E5985" w:rsidRPr="00FD4C05">
        <w:rPr>
          <w:rFonts w:cs="Times New Roman"/>
        </w:rPr>
        <w:t xml:space="preserve"> But even those SDGs that are very well </w:t>
      </w:r>
      <w:r w:rsidR="00E966A7" w:rsidRPr="00FD4C05">
        <w:rPr>
          <w:rFonts w:cs="Times New Roman"/>
        </w:rPr>
        <w:t>integrated</w:t>
      </w:r>
      <w:r w:rsidR="002E5985" w:rsidRPr="00FD4C05">
        <w:rPr>
          <w:rFonts w:cs="Times New Roman"/>
        </w:rPr>
        <w:t>, such as Health, Education, Gender, Water, Energy, Growth &amp; Jobs, Infrastructure and Industrialization, and Climate Change, need tremendous</w:t>
      </w:r>
      <w:r w:rsidR="00E966A7" w:rsidRPr="00FD4C05">
        <w:rPr>
          <w:rFonts w:cs="Times New Roman"/>
        </w:rPr>
        <w:t xml:space="preserve"> implementation</w:t>
      </w:r>
      <w:r w:rsidR="002E5985" w:rsidRPr="00FD4C05">
        <w:rPr>
          <w:rFonts w:cs="Times New Roman"/>
        </w:rPr>
        <w:t xml:space="preserve"> efforts to be achieved.</w:t>
      </w:r>
    </w:p>
    <w:p w:rsidR="0056220D" w:rsidRPr="00FD4C05" w:rsidRDefault="002E5985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 xml:space="preserve">In this regard, </w:t>
      </w:r>
      <w:r w:rsidR="0056220D" w:rsidRPr="00FD4C05">
        <w:rPr>
          <w:rFonts w:cs="Times New Roman"/>
        </w:rPr>
        <w:t>most critical to the achievement of the SDGs an</w:t>
      </w:r>
      <w:r w:rsidR="001E0268" w:rsidRPr="00FD4C05">
        <w:rPr>
          <w:rFonts w:cs="Times New Roman"/>
        </w:rPr>
        <w:t>d the NDS by 2030 is ensuring</w:t>
      </w:r>
      <w:r w:rsidR="0056220D" w:rsidRPr="00FD4C05">
        <w:rPr>
          <w:rFonts w:cs="Times New Roman"/>
        </w:rPr>
        <w:t xml:space="preserve"> that </w:t>
      </w:r>
      <w:r w:rsidR="00E966A7" w:rsidRPr="00FD4C05">
        <w:rPr>
          <w:rFonts w:cs="Times New Roman"/>
        </w:rPr>
        <w:t xml:space="preserve">all </w:t>
      </w:r>
      <w:r w:rsidR="0056220D" w:rsidRPr="00FD4C05">
        <w:rPr>
          <w:rFonts w:cs="Times New Roman"/>
        </w:rPr>
        <w:t>the</w:t>
      </w:r>
      <w:r w:rsidR="001E0268" w:rsidRPr="00FD4C05">
        <w:rPr>
          <w:rFonts w:cs="Times New Roman"/>
        </w:rPr>
        <w:t xml:space="preserve"> necessary</w:t>
      </w:r>
      <w:r w:rsidR="0056220D" w:rsidRPr="00FD4C05">
        <w:rPr>
          <w:rFonts w:cs="Times New Roman"/>
        </w:rPr>
        <w:t xml:space="preserve"> means </w:t>
      </w:r>
      <w:r w:rsidR="00E966A7" w:rsidRPr="00FD4C05">
        <w:rPr>
          <w:rFonts w:cs="Times New Roman"/>
        </w:rPr>
        <w:t>to</w:t>
      </w:r>
      <w:r w:rsidR="0056220D" w:rsidRPr="00FD4C05">
        <w:rPr>
          <w:rFonts w:cs="Times New Roman"/>
        </w:rPr>
        <w:t xml:space="preserve"> implement</w:t>
      </w:r>
      <w:r w:rsidR="00E966A7" w:rsidRPr="00FD4C05">
        <w:rPr>
          <w:rFonts w:cs="Times New Roman"/>
        </w:rPr>
        <w:t xml:space="preserve"> the SDGs</w:t>
      </w:r>
      <w:r w:rsidR="0056220D" w:rsidRPr="00FD4C05">
        <w:rPr>
          <w:rFonts w:cs="Times New Roman"/>
        </w:rPr>
        <w:t xml:space="preserve"> are fully and effectively in place. These center a</w:t>
      </w:r>
      <w:r w:rsidR="00E51DB7" w:rsidRPr="00FD4C05">
        <w:rPr>
          <w:rFonts w:cs="Times New Roman"/>
        </w:rPr>
        <w:t xml:space="preserve">round </w:t>
      </w:r>
      <w:r w:rsidR="007E5679" w:rsidRPr="00FD4C05">
        <w:rPr>
          <w:rFonts w:cs="Times New Roman"/>
        </w:rPr>
        <w:t>four</w:t>
      </w:r>
      <w:r w:rsidR="00E51DB7" w:rsidRPr="00FD4C05">
        <w:rPr>
          <w:rFonts w:cs="Times New Roman"/>
        </w:rPr>
        <w:t xml:space="preserve"> main issues. </w:t>
      </w:r>
    </w:p>
    <w:p w:rsidR="00E51DB7" w:rsidRPr="00FD4C05" w:rsidRDefault="00E51DB7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  <w:u w:val="single"/>
        </w:rPr>
        <w:t>First</w:t>
      </w:r>
      <w:r w:rsidRPr="00FD4C05">
        <w:rPr>
          <w:rFonts w:cs="Times New Roman"/>
        </w:rPr>
        <w:t>, s</w:t>
      </w:r>
      <w:r w:rsidR="002E5985" w:rsidRPr="00FD4C05">
        <w:rPr>
          <w:rFonts w:cs="Times New Roman"/>
        </w:rPr>
        <w:t xml:space="preserve">ome of the key </w:t>
      </w:r>
      <w:r w:rsidR="00DA7BEB" w:rsidRPr="00FD4C05">
        <w:rPr>
          <w:rFonts w:cs="Times New Roman"/>
        </w:rPr>
        <w:t>factors</w:t>
      </w:r>
      <w:r w:rsidRPr="00FD4C05">
        <w:rPr>
          <w:rFonts w:cs="Times New Roman"/>
        </w:rPr>
        <w:t xml:space="preserve"> for achieving the SDGs are also among the hardest to address, as they are </w:t>
      </w:r>
      <w:proofErr w:type="gramStart"/>
      <w:r w:rsidRPr="00FD4C05">
        <w:rPr>
          <w:rFonts w:cs="Times New Roman"/>
        </w:rPr>
        <w:t>cross-cutting</w:t>
      </w:r>
      <w:proofErr w:type="gramEnd"/>
      <w:r w:rsidRPr="00FD4C05">
        <w:rPr>
          <w:rFonts w:cs="Times New Roman"/>
        </w:rPr>
        <w:t xml:space="preserve"> and do not neatly fit into the mandates of individual Ministries and State Committees. </w:t>
      </w:r>
      <w:r w:rsidR="00E966A7" w:rsidRPr="00FD4C05">
        <w:rPr>
          <w:rFonts w:cs="Times New Roman"/>
        </w:rPr>
        <w:t xml:space="preserve">While </w:t>
      </w:r>
      <w:r w:rsidR="00DA7BEB" w:rsidRPr="00FD4C05">
        <w:rPr>
          <w:rFonts w:cs="Times New Roman"/>
        </w:rPr>
        <w:lastRenderedPageBreak/>
        <w:t xml:space="preserve">income </w:t>
      </w:r>
      <w:r w:rsidR="00E966A7" w:rsidRPr="00FD4C05">
        <w:rPr>
          <w:rFonts w:cs="Times New Roman"/>
        </w:rPr>
        <w:t>poverty has reduced significantly, eradicating poverty in all its forms would require investments in</w:t>
      </w:r>
      <w:r w:rsidR="00AE7D8B" w:rsidRPr="00FD4C05">
        <w:rPr>
          <w:rFonts w:cs="Times New Roman"/>
        </w:rPr>
        <w:t xml:space="preserve"> non-monetary aspects </w:t>
      </w:r>
      <w:r w:rsidR="001E0268" w:rsidRPr="00FD4C05">
        <w:rPr>
          <w:rFonts w:cs="Times New Roman"/>
        </w:rPr>
        <w:t xml:space="preserve">of poverty </w:t>
      </w:r>
      <w:r w:rsidR="00AE7D8B" w:rsidRPr="00FD4C05">
        <w:rPr>
          <w:rFonts w:cs="Times New Roman"/>
        </w:rPr>
        <w:t xml:space="preserve">related to </w:t>
      </w:r>
      <w:r w:rsidR="00E966A7" w:rsidRPr="00FD4C05">
        <w:rPr>
          <w:rFonts w:cs="Times New Roman"/>
        </w:rPr>
        <w:t xml:space="preserve">increasing access to and the quality of </w:t>
      </w:r>
      <w:r w:rsidR="00DA7BEB" w:rsidRPr="00FD4C05">
        <w:rPr>
          <w:rFonts w:cs="Times New Roman"/>
        </w:rPr>
        <w:t xml:space="preserve">universal </w:t>
      </w:r>
      <w:r w:rsidR="00AE7D8B" w:rsidRPr="00FD4C05">
        <w:rPr>
          <w:rFonts w:cs="Times New Roman"/>
        </w:rPr>
        <w:t>health</w:t>
      </w:r>
      <w:r w:rsidR="00DA7BEB" w:rsidRPr="00FD4C05">
        <w:rPr>
          <w:rFonts w:cs="Times New Roman"/>
        </w:rPr>
        <w:t xml:space="preserve"> coverage</w:t>
      </w:r>
      <w:r w:rsidR="00AE7D8B" w:rsidRPr="00FD4C05">
        <w:rPr>
          <w:rFonts w:cs="Times New Roman"/>
        </w:rPr>
        <w:t xml:space="preserve">, nutrition, education, legal protection and </w:t>
      </w:r>
      <w:r w:rsidR="00E966A7" w:rsidRPr="00FD4C05">
        <w:rPr>
          <w:rFonts w:cs="Times New Roman"/>
        </w:rPr>
        <w:t>other</w:t>
      </w:r>
      <w:r w:rsidR="00AE7D8B" w:rsidRPr="00FD4C05">
        <w:rPr>
          <w:rFonts w:cs="Times New Roman"/>
        </w:rPr>
        <w:t xml:space="preserve"> public services</w:t>
      </w:r>
      <w:r w:rsidRPr="00FD4C05">
        <w:rPr>
          <w:rFonts w:cs="Times New Roman"/>
        </w:rPr>
        <w:t xml:space="preserve">. </w:t>
      </w:r>
      <w:r w:rsidR="00E966A7" w:rsidRPr="00FD4C05">
        <w:rPr>
          <w:rFonts w:cs="Times New Roman"/>
        </w:rPr>
        <w:t xml:space="preserve">This will </w:t>
      </w:r>
      <w:r w:rsidR="00DA7BEB" w:rsidRPr="00FD4C05">
        <w:rPr>
          <w:rFonts w:cs="Times New Roman"/>
        </w:rPr>
        <w:t xml:space="preserve">not only </w:t>
      </w:r>
      <w:r w:rsidR="00E966A7" w:rsidRPr="00FD4C05">
        <w:rPr>
          <w:rFonts w:cs="Times New Roman"/>
        </w:rPr>
        <w:t>contribute to increasing the human capacity of the count</w:t>
      </w:r>
      <w:r w:rsidR="00DA7BEB" w:rsidRPr="00FD4C05">
        <w:rPr>
          <w:rFonts w:cs="Times New Roman"/>
        </w:rPr>
        <w:t>ry to become more productive but also globally</w:t>
      </w:r>
      <w:r w:rsidR="00E966A7" w:rsidRPr="00FD4C05">
        <w:rPr>
          <w:rFonts w:cs="Times New Roman"/>
        </w:rPr>
        <w:t xml:space="preserve"> competitive. </w:t>
      </w:r>
      <w:r w:rsidRPr="00FD4C05">
        <w:rPr>
          <w:rFonts w:cs="Times New Roman"/>
        </w:rPr>
        <w:t xml:space="preserve">Climate change, if unchecked, has the potential </w:t>
      </w:r>
      <w:proofErr w:type="gramStart"/>
      <w:r w:rsidRPr="00FD4C05">
        <w:rPr>
          <w:rFonts w:cs="Times New Roman"/>
        </w:rPr>
        <w:t>to severely undermine</w:t>
      </w:r>
      <w:proofErr w:type="gramEnd"/>
      <w:r w:rsidRPr="00FD4C05">
        <w:rPr>
          <w:rFonts w:cs="Times New Roman"/>
        </w:rPr>
        <w:t xml:space="preserve"> the gains made in food an</w:t>
      </w:r>
      <w:r w:rsidR="00DA7BEB" w:rsidRPr="00FD4C05">
        <w:rPr>
          <w:rFonts w:cs="Times New Roman"/>
        </w:rPr>
        <w:t>d energy security due to</w:t>
      </w:r>
      <w:r w:rsidRPr="00FD4C05">
        <w:rPr>
          <w:rFonts w:cs="Times New Roman"/>
        </w:rPr>
        <w:t xml:space="preserve"> increasing water stress, disaster risk and environmental degradation.</w:t>
      </w:r>
      <w:r w:rsidR="00173038" w:rsidRPr="00FD4C05">
        <w:rPr>
          <w:rFonts w:cs="Times New Roman"/>
        </w:rPr>
        <w:t xml:space="preserve"> Very positive progress has been made </w:t>
      </w:r>
      <w:r w:rsidR="001E0268" w:rsidRPr="00FD4C05">
        <w:rPr>
          <w:rFonts w:cs="Times New Roman"/>
        </w:rPr>
        <w:t>to improve maternal and child heath under MDGs and overall for child development</w:t>
      </w:r>
      <w:r w:rsidR="00173038" w:rsidRPr="00FD4C05">
        <w:rPr>
          <w:rFonts w:cs="Times New Roman"/>
        </w:rPr>
        <w:t xml:space="preserve"> since the Government ratified the UN Convention on the</w:t>
      </w:r>
      <w:r w:rsidR="001E0268" w:rsidRPr="00FD4C05">
        <w:rPr>
          <w:rFonts w:cs="Times New Roman"/>
        </w:rPr>
        <w:t xml:space="preserve"> Rights of Children</w:t>
      </w:r>
      <w:r w:rsidR="00173038" w:rsidRPr="00FD4C05">
        <w:rPr>
          <w:rFonts w:cs="Times New Roman"/>
        </w:rPr>
        <w:t xml:space="preserve">, but </w:t>
      </w:r>
      <w:r w:rsidR="005C4CFD" w:rsidRPr="00FD4C05">
        <w:rPr>
          <w:rFonts w:cs="Times New Roman"/>
        </w:rPr>
        <w:t>reaching every child with integrated services and</w:t>
      </w:r>
      <w:r w:rsidR="00173038" w:rsidRPr="00FD4C05">
        <w:rPr>
          <w:rFonts w:cs="Times New Roman"/>
        </w:rPr>
        <w:t xml:space="preserve"> </w:t>
      </w:r>
      <w:r w:rsidR="005C4CFD" w:rsidRPr="00FD4C05">
        <w:rPr>
          <w:rFonts w:cs="Times New Roman"/>
        </w:rPr>
        <w:t>i</w:t>
      </w:r>
      <w:r w:rsidR="004079B4" w:rsidRPr="00FD4C05">
        <w:rPr>
          <w:rFonts w:cs="Times New Roman"/>
        </w:rPr>
        <w:t xml:space="preserve">nvesting in </w:t>
      </w:r>
      <w:r w:rsidR="005C4CFD" w:rsidRPr="00FD4C05">
        <w:rPr>
          <w:rFonts w:cs="Times New Roman"/>
        </w:rPr>
        <w:t xml:space="preserve">youth </w:t>
      </w:r>
      <w:r w:rsidR="00DA7BEB" w:rsidRPr="00FD4C05">
        <w:rPr>
          <w:rFonts w:cs="Times New Roman"/>
        </w:rPr>
        <w:t xml:space="preserve">empowerment </w:t>
      </w:r>
      <w:r w:rsidR="005C4CFD" w:rsidRPr="00FD4C05">
        <w:rPr>
          <w:rFonts w:cs="Times New Roman"/>
        </w:rPr>
        <w:t xml:space="preserve">and </w:t>
      </w:r>
      <w:r w:rsidR="004079B4" w:rsidRPr="00FD4C05">
        <w:rPr>
          <w:rFonts w:cs="Times New Roman"/>
        </w:rPr>
        <w:t xml:space="preserve">Early Childhood Development is critical for ensuring </w:t>
      </w:r>
      <w:r w:rsidR="005C4CFD" w:rsidRPr="00FD4C05">
        <w:rPr>
          <w:rFonts w:cs="Times New Roman"/>
        </w:rPr>
        <w:t>a bright future for the country</w:t>
      </w:r>
      <w:r w:rsidR="00171000" w:rsidRPr="00FD4C05">
        <w:rPr>
          <w:rFonts w:cs="Times New Roman"/>
        </w:rPr>
        <w:t xml:space="preserve">. </w:t>
      </w:r>
      <w:proofErr w:type="gramStart"/>
      <w:r w:rsidRPr="00FD4C05">
        <w:rPr>
          <w:rFonts w:cs="Times New Roman"/>
        </w:rPr>
        <w:t>And</w:t>
      </w:r>
      <w:proofErr w:type="gramEnd"/>
      <w:r w:rsidRPr="00FD4C05">
        <w:rPr>
          <w:rFonts w:cs="Times New Roman"/>
        </w:rPr>
        <w:t xml:space="preserve"> </w:t>
      </w:r>
      <w:r w:rsidR="00171000" w:rsidRPr="00FD4C05">
        <w:rPr>
          <w:rFonts w:cs="Times New Roman"/>
        </w:rPr>
        <w:t xml:space="preserve">all this can only be achieved if </w:t>
      </w:r>
      <w:r w:rsidR="001E0268" w:rsidRPr="00FD4C05">
        <w:rPr>
          <w:rFonts w:cs="Times New Roman"/>
        </w:rPr>
        <w:t xml:space="preserve">actions are </w:t>
      </w:r>
      <w:r w:rsidR="00171000" w:rsidRPr="00FD4C05">
        <w:rPr>
          <w:rFonts w:cs="Times New Roman"/>
        </w:rPr>
        <w:t>firmly underpinned by the Rule of Law, guaranteeing the rights of citizens and their protection from any form of discrimination.</w:t>
      </w:r>
    </w:p>
    <w:p w:rsidR="005C4CFD" w:rsidRPr="00FD4C05" w:rsidRDefault="00E51DB7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>These and many other</w:t>
      </w:r>
      <w:r w:rsidR="002E5985" w:rsidRPr="00FD4C05">
        <w:rPr>
          <w:rFonts w:cs="Times New Roman"/>
        </w:rPr>
        <w:t xml:space="preserve"> complex</w:t>
      </w:r>
      <w:r w:rsidR="00DA7BEB" w:rsidRPr="00FD4C05">
        <w:rPr>
          <w:rFonts w:cs="Times New Roman"/>
        </w:rPr>
        <w:t xml:space="preserve"> issues require</w:t>
      </w:r>
      <w:r w:rsidRPr="00FD4C05">
        <w:rPr>
          <w:rFonts w:cs="Times New Roman"/>
        </w:rPr>
        <w:t xml:space="preserve"> rethink</w:t>
      </w:r>
      <w:r w:rsidR="00DA7BEB" w:rsidRPr="00FD4C05">
        <w:rPr>
          <w:rFonts w:cs="Times New Roman"/>
        </w:rPr>
        <w:t>ing</w:t>
      </w:r>
      <w:r w:rsidRPr="00FD4C05">
        <w:rPr>
          <w:rFonts w:cs="Times New Roman"/>
        </w:rPr>
        <w:t xml:space="preserve"> the way the Government is institutionally set up and capacitated</w:t>
      </w:r>
      <w:r w:rsidR="001E0268" w:rsidRPr="00FD4C05">
        <w:rPr>
          <w:rFonts w:cs="Times New Roman"/>
        </w:rPr>
        <w:t xml:space="preserve"> to deliver</w:t>
      </w:r>
      <w:r w:rsidRPr="00FD4C05">
        <w:rPr>
          <w:rFonts w:cs="Times New Roman"/>
        </w:rPr>
        <w:t xml:space="preserve">. </w:t>
      </w:r>
      <w:r w:rsidR="001E0268" w:rsidRPr="00FD4C05">
        <w:rPr>
          <w:rFonts w:cs="Times New Roman"/>
        </w:rPr>
        <w:t xml:space="preserve">As well as </w:t>
      </w:r>
      <w:r w:rsidR="00DA7BEB" w:rsidRPr="00FD4C05">
        <w:rPr>
          <w:rFonts w:cs="Times New Roman"/>
        </w:rPr>
        <w:t>how the entire society through CSO, private sector</w:t>
      </w:r>
      <w:r w:rsidR="001E0268" w:rsidRPr="00FD4C05">
        <w:rPr>
          <w:rFonts w:cs="Times New Roman"/>
        </w:rPr>
        <w:t xml:space="preserve"> and academia </w:t>
      </w:r>
      <w:proofErr w:type="gramStart"/>
      <w:r w:rsidR="001E0268" w:rsidRPr="00FD4C05">
        <w:rPr>
          <w:rFonts w:cs="Times New Roman"/>
        </w:rPr>
        <w:t>is mobilized</w:t>
      </w:r>
      <w:proofErr w:type="gramEnd"/>
      <w:r w:rsidR="001E0268" w:rsidRPr="00FD4C05">
        <w:rPr>
          <w:rFonts w:cs="Times New Roman"/>
        </w:rPr>
        <w:t xml:space="preserve"> for</w:t>
      </w:r>
      <w:r w:rsidR="00DA7BEB" w:rsidRPr="00FD4C05">
        <w:rPr>
          <w:rFonts w:cs="Times New Roman"/>
        </w:rPr>
        <w:t xml:space="preserve"> achieving </w:t>
      </w:r>
      <w:r w:rsidR="001E0268" w:rsidRPr="00FD4C05">
        <w:rPr>
          <w:rFonts w:cs="Times New Roman"/>
        </w:rPr>
        <w:t xml:space="preserve">the </w:t>
      </w:r>
      <w:r w:rsidR="00DA7BEB" w:rsidRPr="00FD4C05">
        <w:rPr>
          <w:rFonts w:cs="Times New Roman"/>
        </w:rPr>
        <w:t>SDGs.  M</w:t>
      </w:r>
      <w:r w:rsidR="001E0268" w:rsidRPr="00FD4C05">
        <w:rPr>
          <w:rFonts w:cs="Times New Roman"/>
        </w:rPr>
        <w:t>odernizing</w:t>
      </w:r>
      <w:r w:rsidR="005C4CFD" w:rsidRPr="00FD4C05">
        <w:rPr>
          <w:rFonts w:cs="Times New Roman"/>
        </w:rPr>
        <w:t xml:space="preserve"> institutions and governance systems with new skills </w:t>
      </w:r>
      <w:r w:rsidR="00DA7BEB" w:rsidRPr="00FD4C05">
        <w:rPr>
          <w:rFonts w:cs="Times New Roman"/>
        </w:rPr>
        <w:t xml:space="preserve">in line with </w:t>
      </w:r>
      <w:r w:rsidR="001E0268" w:rsidRPr="00FD4C05">
        <w:rPr>
          <w:rFonts w:cs="Times New Roman"/>
        </w:rPr>
        <w:t>Tajikistan’s ambition to be a regional and global player</w:t>
      </w:r>
      <w:r w:rsidR="00DA7BEB" w:rsidRPr="00FD4C05">
        <w:rPr>
          <w:rFonts w:cs="Times New Roman"/>
        </w:rPr>
        <w:t xml:space="preserve">; </w:t>
      </w:r>
      <w:r w:rsidR="001E0268" w:rsidRPr="00FD4C05">
        <w:rPr>
          <w:rFonts w:cs="Times New Roman"/>
        </w:rPr>
        <w:t xml:space="preserve">establishing </w:t>
      </w:r>
      <w:r w:rsidR="00DA7BEB" w:rsidRPr="00FD4C05">
        <w:rPr>
          <w:rFonts w:cs="Times New Roman"/>
        </w:rPr>
        <w:t xml:space="preserve">enabling environment for CSO participation and partnership with private sector will be essential </w:t>
      </w:r>
      <w:r w:rsidR="000E1614" w:rsidRPr="00FD4C05">
        <w:rPr>
          <w:rFonts w:cs="Times New Roman"/>
        </w:rPr>
        <w:t>in</w:t>
      </w:r>
      <w:r w:rsidR="00DA7BEB" w:rsidRPr="00FD4C05">
        <w:rPr>
          <w:rFonts w:cs="Times New Roman"/>
        </w:rPr>
        <w:t xml:space="preserve"> scaling up solutions. </w:t>
      </w:r>
    </w:p>
    <w:p w:rsidR="00E51DB7" w:rsidRPr="00FD4C05" w:rsidRDefault="000E1614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>A</w:t>
      </w:r>
      <w:r w:rsidR="00417603" w:rsidRPr="00FD4C05">
        <w:rPr>
          <w:rFonts w:cs="Times New Roman"/>
        </w:rPr>
        <w:t xml:space="preserve"> nat</w:t>
      </w:r>
      <w:r w:rsidR="00DA7BEB" w:rsidRPr="00FD4C05">
        <w:rPr>
          <w:rFonts w:cs="Times New Roman"/>
        </w:rPr>
        <w:t xml:space="preserve">ional </w:t>
      </w:r>
      <w:r w:rsidR="009835B2" w:rsidRPr="00FD4C05">
        <w:rPr>
          <w:rFonts w:cs="Times New Roman"/>
        </w:rPr>
        <w:t xml:space="preserve">multi-stakeholder </w:t>
      </w:r>
      <w:r w:rsidR="00DA7BEB" w:rsidRPr="00FD4C05">
        <w:rPr>
          <w:rFonts w:cs="Times New Roman"/>
        </w:rPr>
        <w:t>coordination mechanism such as a</w:t>
      </w:r>
      <w:r w:rsidR="00417603" w:rsidRPr="00FD4C05">
        <w:rPr>
          <w:rFonts w:cs="Times New Roman"/>
        </w:rPr>
        <w:t xml:space="preserve"> </w:t>
      </w:r>
      <w:r w:rsidRPr="00FD4C05">
        <w:rPr>
          <w:rFonts w:cs="Times New Roman"/>
        </w:rPr>
        <w:t xml:space="preserve">permanent </w:t>
      </w:r>
      <w:r w:rsidR="005C4CFD" w:rsidRPr="00FD4C05">
        <w:rPr>
          <w:rFonts w:cs="Times New Roman"/>
        </w:rPr>
        <w:t xml:space="preserve">national </w:t>
      </w:r>
      <w:r w:rsidR="00417603" w:rsidRPr="00FD4C05">
        <w:rPr>
          <w:rFonts w:cs="Times New Roman"/>
        </w:rPr>
        <w:t xml:space="preserve">SDG </w:t>
      </w:r>
      <w:r w:rsidRPr="00FD4C05">
        <w:rPr>
          <w:rFonts w:cs="Times New Roman"/>
        </w:rPr>
        <w:t>platform to promote</w:t>
      </w:r>
      <w:r w:rsidR="00417603" w:rsidRPr="00FD4C05">
        <w:rPr>
          <w:rFonts w:cs="Times New Roman"/>
        </w:rPr>
        <w:t xml:space="preserve"> “whole of Government” and “whole of society” </w:t>
      </w:r>
      <w:r w:rsidR="005C4CFD" w:rsidRPr="00FD4C05">
        <w:rPr>
          <w:rFonts w:cs="Times New Roman"/>
        </w:rPr>
        <w:t>approach</w:t>
      </w:r>
      <w:r w:rsidRPr="00FD4C05">
        <w:rPr>
          <w:rFonts w:cs="Times New Roman"/>
        </w:rPr>
        <w:t xml:space="preserve"> and horizontal linkages could effectively help in integrated solutions for </w:t>
      </w:r>
      <w:proofErr w:type="gramStart"/>
      <w:r w:rsidRPr="00FD4C05">
        <w:rPr>
          <w:rFonts w:cs="Times New Roman"/>
        </w:rPr>
        <w:t>cross-cutting</w:t>
      </w:r>
      <w:proofErr w:type="gramEnd"/>
      <w:r w:rsidRPr="00FD4C05">
        <w:rPr>
          <w:rFonts w:cs="Times New Roman"/>
        </w:rPr>
        <w:t xml:space="preserve"> problems.</w:t>
      </w:r>
    </w:p>
    <w:p w:rsidR="007E5679" w:rsidRPr="00FD4C05" w:rsidRDefault="007E5679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  <w:u w:val="single"/>
        </w:rPr>
        <w:t>Second</w:t>
      </w:r>
      <w:r w:rsidRPr="00FD4C05">
        <w:rPr>
          <w:rFonts w:cs="Times New Roman"/>
        </w:rPr>
        <w:t xml:space="preserve">, “leaving no one behind” means reaching out to </w:t>
      </w:r>
      <w:r w:rsidR="009835B2" w:rsidRPr="00FD4C05">
        <w:rPr>
          <w:rFonts w:cs="Times New Roman"/>
        </w:rPr>
        <w:t xml:space="preserve">locations </w:t>
      </w:r>
      <w:r w:rsidRPr="00FD4C05">
        <w:rPr>
          <w:rFonts w:cs="Times New Roman"/>
        </w:rPr>
        <w:t>whe</w:t>
      </w:r>
      <w:r w:rsidR="009835B2" w:rsidRPr="00FD4C05">
        <w:rPr>
          <w:rFonts w:cs="Times New Roman"/>
        </w:rPr>
        <w:t>re those left behind live</w:t>
      </w:r>
      <w:r w:rsidRPr="00FD4C05">
        <w:rPr>
          <w:rFonts w:cs="Times New Roman"/>
        </w:rPr>
        <w:t xml:space="preserve">. </w:t>
      </w:r>
      <w:r w:rsidR="00EB034D" w:rsidRPr="00FD4C05">
        <w:rPr>
          <w:rFonts w:cs="Times New Roman"/>
        </w:rPr>
        <w:t xml:space="preserve">Localization of the SDGs is a fundamental means to reach </w:t>
      </w:r>
      <w:proofErr w:type="gramStart"/>
      <w:r w:rsidR="00EB034D" w:rsidRPr="00FD4C05">
        <w:rPr>
          <w:rFonts w:cs="Times New Roman"/>
        </w:rPr>
        <w:t xml:space="preserve">every  </w:t>
      </w:r>
      <w:proofErr w:type="spellStart"/>
      <w:r w:rsidR="00EB034D" w:rsidRPr="00FD4C05">
        <w:rPr>
          <w:rFonts w:cs="Times New Roman"/>
        </w:rPr>
        <w:t>mohalla</w:t>
      </w:r>
      <w:proofErr w:type="spellEnd"/>
      <w:proofErr w:type="gramEnd"/>
      <w:r w:rsidR="00EB034D" w:rsidRPr="00FD4C05">
        <w:rPr>
          <w:rFonts w:cs="Times New Roman"/>
        </w:rPr>
        <w:t xml:space="preserve"> in </w:t>
      </w:r>
      <w:r w:rsidR="007F09E0" w:rsidRPr="00FD4C05">
        <w:rPr>
          <w:rFonts w:cs="Times New Roman"/>
        </w:rPr>
        <w:t xml:space="preserve">the </w:t>
      </w:r>
      <w:r w:rsidR="00EB034D" w:rsidRPr="00FD4C05">
        <w:rPr>
          <w:rFonts w:cs="Times New Roman"/>
        </w:rPr>
        <w:t>cities, towns and</w:t>
      </w:r>
      <w:r w:rsidR="009835B2" w:rsidRPr="00FD4C05">
        <w:rPr>
          <w:rFonts w:cs="Times New Roman"/>
        </w:rPr>
        <w:t xml:space="preserve"> remotest </w:t>
      </w:r>
      <w:r w:rsidRPr="00FD4C05">
        <w:rPr>
          <w:rFonts w:cs="Times New Roman"/>
        </w:rPr>
        <w:t xml:space="preserve">villages </w:t>
      </w:r>
      <w:r w:rsidR="009835B2" w:rsidRPr="00FD4C05">
        <w:rPr>
          <w:rFonts w:cs="Times New Roman"/>
        </w:rPr>
        <w:t xml:space="preserve">in the </w:t>
      </w:r>
      <w:r w:rsidR="00EB034D" w:rsidRPr="00FD4C05">
        <w:rPr>
          <w:rFonts w:cs="Times New Roman"/>
        </w:rPr>
        <w:t>country</w:t>
      </w:r>
      <w:r w:rsidR="00D079BB" w:rsidRPr="00FD4C05">
        <w:rPr>
          <w:rFonts w:cs="Times New Roman"/>
        </w:rPr>
        <w:t xml:space="preserve">. This </w:t>
      </w:r>
      <w:r w:rsidR="00EB034D" w:rsidRPr="00FD4C05">
        <w:rPr>
          <w:rFonts w:cs="Times New Roman"/>
        </w:rPr>
        <w:t xml:space="preserve">would not only require empowering </w:t>
      </w:r>
      <w:r w:rsidRPr="00FD4C05">
        <w:rPr>
          <w:rFonts w:cs="Times New Roman"/>
        </w:rPr>
        <w:t xml:space="preserve">local </w:t>
      </w:r>
      <w:r w:rsidR="00EB034D" w:rsidRPr="00FD4C05">
        <w:rPr>
          <w:rFonts w:cs="Times New Roman"/>
        </w:rPr>
        <w:t>government</w:t>
      </w:r>
      <w:r w:rsidR="009835B2" w:rsidRPr="00FD4C05">
        <w:rPr>
          <w:rFonts w:cs="Times New Roman"/>
        </w:rPr>
        <w:t xml:space="preserve"> </w:t>
      </w:r>
      <w:r w:rsidR="00D079BB" w:rsidRPr="00FD4C05">
        <w:rPr>
          <w:rFonts w:cs="Times New Roman"/>
        </w:rPr>
        <w:t>with fiscal authority</w:t>
      </w:r>
      <w:r w:rsidR="00EB034D" w:rsidRPr="00FD4C05">
        <w:rPr>
          <w:rFonts w:cs="Times New Roman"/>
        </w:rPr>
        <w:t xml:space="preserve"> </w:t>
      </w:r>
      <w:proofErr w:type="gramStart"/>
      <w:r w:rsidR="00EB034D" w:rsidRPr="00FD4C05">
        <w:rPr>
          <w:rFonts w:cs="Times New Roman"/>
        </w:rPr>
        <w:t>but</w:t>
      </w:r>
      <w:proofErr w:type="gramEnd"/>
      <w:r w:rsidR="00EB034D" w:rsidRPr="00FD4C05">
        <w:rPr>
          <w:rFonts w:cs="Times New Roman"/>
        </w:rPr>
        <w:t xml:space="preserve"> enable</w:t>
      </w:r>
      <w:r w:rsidR="00D079BB" w:rsidRPr="00FD4C05">
        <w:rPr>
          <w:rFonts w:cs="Times New Roman"/>
        </w:rPr>
        <w:t xml:space="preserve"> </w:t>
      </w:r>
      <w:r w:rsidR="009835B2" w:rsidRPr="00FD4C05">
        <w:rPr>
          <w:rFonts w:cs="Times New Roman"/>
        </w:rPr>
        <w:t xml:space="preserve">citizens </w:t>
      </w:r>
      <w:r w:rsidR="00EB034D" w:rsidRPr="00FD4C05">
        <w:rPr>
          <w:rFonts w:cs="Times New Roman"/>
        </w:rPr>
        <w:t>to participate in joint</w:t>
      </w:r>
      <w:r w:rsidR="00D079BB" w:rsidRPr="00FD4C05">
        <w:rPr>
          <w:rFonts w:cs="Times New Roman"/>
        </w:rPr>
        <w:t xml:space="preserve"> </w:t>
      </w:r>
      <w:r w:rsidR="005C4CFD" w:rsidRPr="00FD4C05">
        <w:rPr>
          <w:rFonts w:cs="Times New Roman"/>
        </w:rPr>
        <w:t>plan</w:t>
      </w:r>
      <w:r w:rsidR="00EB034D" w:rsidRPr="00FD4C05">
        <w:rPr>
          <w:rFonts w:cs="Times New Roman"/>
        </w:rPr>
        <w:t>ning</w:t>
      </w:r>
      <w:r w:rsidR="005C4CFD" w:rsidRPr="00FD4C05">
        <w:rPr>
          <w:rFonts w:cs="Times New Roman"/>
        </w:rPr>
        <w:t>, implement</w:t>
      </w:r>
      <w:r w:rsidR="00EB034D" w:rsidRPr="00FD4C05">
        <w:rPr>
          <w:rFonts w:cs="Times New Roman"/>
        </w:rPr>
        <w:t>ation</w:t>
      </w:r>
      <w:r w:rsidR="005C4CFD" w:rsidRPr="00FD4C05">
        <w:rPr>
          <w:rFonts w:cs="Times New Roman"/>
        </w:rPr>
        <w:t xml:space="preserve"> and monitor</w:t>
      </w:r>
      <w:r w:rsidR="00EB034D" w:rsidRPr="00FD4C05">
        <w:rPr>
          <w:rFonts w:cs="Times New Roman"/>
        </w:rPr>
        <w:t>ing of results</w:t>
      </w:r>
      <w:r w:rsidR="00D079BB" w:rsidRPr="00FD4C05">
        <w:rPr>
          <w:rFonts w:cs="Times New Roman"/>
        </w:rPr>
        <w:t xml:space="preserve">. </w:t>
      </w:r>
      <w:r w:rsidR="009835B2" w:rsidRPr="00FD4C05">
        <w:rPr>
          <w:rFonts w:cs="Times New Roman"/>
        </w:rPr>
        <w:t xml:space="preserve"> </w:t>
      </w:r>
      <w:r w:rsidRPr="00FD4C05">
        <w:rPr>
          <w:rFonts w:cs="Times New Roman"/>
        </w:rPr>
        <w:t xml:space="preserve">  </w:t>
      </w:r>
    </w:p>
    <w:p w:rsidR="006922C7" w:rsidRPr="00FD4C05" w:rsidRDefault="007E5679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  <w:u w:val="single"/>
        </w:rPr>
        <w:t>Third</w:t>
      </w:r>
      <w:r w:rsidR="00E51DB7" w:rsidRPr="00FD4C05">
        <w:rPr>
          <w:rFonts w:cs="Times New Roman"/>
        </w:rPr>
        <w:t xml:space="preserve">, </w:t>
      </w:r>
      <w:r w:rsidR="009835B2" w:rsidRPr="00FD4C05">
        <w:rPr>
          <w:rFonts w:cs="Times New Roman"/>
        </w:rPr>
        <w:t xml:space="preserve">SDGs is an ambitious commitment of world </w:t>
      </w:r>
      <w:proofErr w:type="gramStart"/>
      <w:r w:rsidR="009835B2" w:rsidRPr="00FD4C05">
        <w:rPr>
          <w:rFonts w:cs="Times New Roman"/>
        </w:rPr>
        <w:t>leaders which</w:t>
      </w:r>
      <w:proofErr w:type="gramEnd"/>
      <w:r w:rsidR="009835B2" w:rsidRPr="00FD4C05">
        <w:rPr>
          <w:rFonts w:cs="Times New Roman"/>
        </w:rPr>
        <w:t xml:space="preserve"> will require creative ways to</w:t>
      </w:r>
      <w:r w:rsidR="00E51DB7" w:rsidRPr="00FD4C05">
        <w:rPr>
          <w:rFonts w:cs="Times New Roman"/>
        </w:rPr>
        <w:t xml:space="preserve"> </w:t>
      </w:r>
      <w:r w:rsidR="009835B2" w:rsidRPr="00FD4C05">
        <w:rPr>
          <w:rFonts w:cs="Times New Roman"/>
        </w:rPr>
        <w:t>tap</w:t>
      </w:r>
      <w:r w:rsidR="00E51DB7" w:rsidRPr="00FD4C05">
        <w:rPr>
          <w:rFonts w:cs="Times New Roman"/>
        </w:rPr>
        <w:t xml:space="preserve"> into </w:t>
      </w:r>
      <w:r w:rsidR="009835B2" w:rsidRPr="00FD4C05">
        <w:rPr>
          <w:rFonts w:cs="Times New Roman"/>
        </w:rPr>
        <w:t xml:space="preserve">domestic and new </w:t>
      </w:r>
      <w:r w:rsidR="00E51DB7" w:rsidRPr="00FD4C05">
        <w:rPr>
          <w:rFonts w:cs="Times New Roman"/>
        </w:rPr>
        <w:t xml:space="preserve">innovative sources of </w:t>
      </w:r>
      <w:r w:rsidR="00EB034D" w:rsidRPr="00FD4C05">
        <w:rPr>
          <w:rFonts w:cs="Times New Roman"/>
        </w:rPr>
        <w:t xml:space="preserve">international </w:t>
      </w:r>
      <w:r w:rsidR="00E51DB7" w:rsidRPr="00FD4C05">
        <w:rPr>
          <w:rFonts w:cs="Times New Roman"/>
        </w:rPr>
        <w:t>financing.</w:t>
      </w:r>
      <w:r w:rsidR="00171000" w:rsidRPr="00FD4C05">
        <w:rPr>
          <w:rFonts w:cs="Times New Roman"/>
        </w:rPr>
        <w:t xml:space="preserve"> </w:t>
      </w:r>
      <w:r w:rsidR="006922C7" w:rsidRPr="00FD4C05">
        <w:rPr>
          <w:rFonts w:cs="Times New Roman"/>
        </w:rPr>
        <w:t xml:space="preserve">A recent report </w:t>
      </w:r>
      <w:r w:rsidR="00EB034D" w:rsidRPr="00FD4C05">
        <w:rPr>
          <w:rFonts w:cs="Times New Roman"/>
        </w:rPr>
        <w:t>commissioned by UN</w:t>
      </w:r>
      <w:r w:rsidR="006922C7" w:rsidRPr="00FD4C05">
        <w:rPr>
          <w:rFonts w:cs="Times New Roman"/>
        </w:rPr>
        <w:t>, estimates that n</w:t>
      </w:r>
      <w:r w:rsidR="00586A41" w:rsidRPr="00FD4C05">
        <w:rPr>
          <w:rFonts w:cs="Times New Roman"/>
        </w:rPr>
        <w:t>early 11</w:t>
      </w:r>
      <w:r w:rsidR="00396A4D" w:rsidRPr="00FD4C05">
        <w:rPr>
          <w:rFonts w:cs="Times New Roman"/>
        </w:rPr>
        <w:t>8 billion US dollars will be required to impleme</w:t>
      </w:r>
      <w:r w:rsidR="00182207" w:rsidRPr="00FD4C05">
        <w:rPr>
          <w:rFonts w:cs="Times New Roman"/>
        </w:rPr>
        <w:t>nt the NDS and the SDGs by 2030</w:t>
      </w:r>
      <w:r w:rsidR="00396A4D" w:rsidRPr="00FD4C05">
        <w:rPr>
          <w:rFonts w:cs="Times New Roman"/>
        </w:rPr>
        <w:t xml:space="preserve">. </w:t>
      </w:r>
      <w:proofErr w:type="gramStart"/>
      <w:r w:rsidR="00182207" w:rsidRPr="00FD4C05">
        <w:rPr>
          <w:rFonts w:cs="Times New Roman"/>
        </w:rPr>
        <w:t xml:space="preserve">This will </w:t>
      </w:r>
      <w:r w:rsidR="00EB034D" w:rsidRPr="00FD4C05">
        <w:rPr>
          <w:rFonts w:cs="Times New Roman"/>
        </w:rPr>
        <w:t>require</w:t>
      </w:r>
      <w:r w:rsidR="00182207" w:rsidRPr="00FD4C05">
        <w:rPr>
          <w:rFonts w:cs="Times New Roman"/>
        </w:rPr>
        <w:t xml:space="preserve"> </w:t>
      </w:r>
      <w:r w:rsidR="00EB034D" w:rsidRPr="00FD4C05">
        <w:rPr>
          <w:rFonts w:cs="Times New Roman"/>
        </w:rPr>
        <w:t xml:space="preserve">stronger </w:t>
      </w:r>
      <w:r w:rsidR="00182207" w:rsidRPr="00FD4C05">
        <w:rPr>
          <w:rFonts w:cs="Times New Roman"/>
        </w:rPr>
        <w:t>public finance management,</w:t>
      </w:r>
      <w:r w:rsidR="00660605" w:rsidRPr="00FD4C05">
        <w:rPr>
          <w:rFonts w:cs="Times New Roman"/>
        </w:rPr>
        <w:t xml:space="preserve"> </w:t>
      </w:r>
      <w:r w:rsidR="00BC2C54" w:rsidRPr="00FD4C05">
        <w:rPr>
          <w:rFonts w:cs="Times New Roman"/>
        </w:rPr>
        <w:t xml:space="preserve">investing </w:t>
      </w:r>
      <w:r w:rsidR="00DA323A" w:rsidRPr="00FD4C05">
        <w:rPr>
          <w:rFonts w:cs="Times New Roman"/>
        </w:rPr>
        <w:t xml:space="preserve">the </w:t>
      </w:r>
      <w:r w:rsidR="00BC2C54" w:rsidRPr="00FD4C05">
        <w:rPr>
          <w:rFonts w:cs="Times New Roman"/>
        </w:rPr>
        <w:t>anticipated h</w:t>
      </w:r>
      <w:r w:rsidR="00DA323A" w:rsidRPr="00FD4C05">
        <w:rPr>
          <w:rFonts w:cs="Times New Roman"/>
        </w:rPr>
        <w:t xml:space="preserve">ydro- energy </w:t>
      </w:r>
      <w:r w:rsidR="00BC2C54" w:rsidRPr="00FD4C05">
        <w:rPr>
          <w:rFonts w:cs="Times New Roman"/>
        </w:rPr>
        <w:t xml:space="preserve">revenue from </w:t>
      </w:r>
      <w:proofErr w:type="spellStart"/>
      <w:r w:rsidR="00C719D1" w:rsidRPr="00FD4C05">
        <w:rPr>
          <w:rFonts w:cs="Times New Roman"/>
        </w:rPr>
        <w:t>Rogun</w:t>
      </w:r>
      <w:proofErr w:type="spellEnd"/>
      <w:r w:rsidR="00BC2C54" w:rsidRPr="00FD4C05">
        <w:rPr>
          <w:rFonts w:cs="Times New Roman"/>
        </w:rPr>
        <w:t xml:space="preserve"> for </w:t>
      </w:r>
      <w:r w:rsidR="00EB034D" w:rsidRPr="00FD4C05">
        <w:rPr>
          <w:rFonts w:cs="Times New Roman"/>
        </w:rPr>
        <w:t>social spending</w:t>
      </w:r>
      <w:r w:rsidR="00BC2C54" w:rsidRPr="00FD4C05">
        <w:rPr>
          <w:rFonts w:cs="Times New Roman"/>
        </w:rPr>
        <w:t xml:space="preserve">; </w:t>
      </w:r>
      <w:r w:rsidR="0024709F" w:rsidRPr="00FD4C05">
        <w:rPr>
          <w:rFonts w:cs="Times New Roman"/>
        </w:rPr>
        <w:t xml:space="preserve">using </w:t>
      </w:r>
      <w:r w:rsidR="009835B2" w:rsidRPr="00FD4C05">
        <w:rPr>
          <w:rFonts w:cs="Times New Roman"/>
        </w:rPr>
        <w:t xml:space="preserve">large sums of </w:t>
      </w:r>
      <w:r w:rsidR="003C4EE4" w:rsidRPr="00FD4C05">
        <w:rPr>
          <w:rFonts w:cs="Times New Roman"/>
        </w:rPr>
        <w:t xml:space="preserve">remittances </w:t>
      </w:r>
      <w:r w:rsidR="00EB034D" w:rsidRPr="00FD4C05">
        <w:rPr>
          <w:rFonts w:cs="Times New Roman"/>
        </w:rPr>
        <w:t>for development</w:t>
      </w:r>
      <w:r w:rsidR="0024709F" w:rsidRPr="00FD4C05">
        <w:rPr>
          <w:rFonts w:cs="Times New Roman"/>
        </w:rPr>
        <w:t xml:space="preserve">, perhaps creating enabling environment for people to invest remittance in small businesses rather than using only for </w:t>
      </w:r>
      <w:r w:rsidR="0024709F" w:rsidRPr="00FD4C05">
        <w:rPr>
          <w:rFonts w:cs="Times New Roman"/>
        </w:rPr>
        <w:lastRenderedPageBreak/>
        <w:t xml:space="preserve">consumption; </w:t>
      </w:r>
      <w:r w:rsidR="00182207" w:rsidRPr="00FD4C05">
        <w:rPr>
          <w:rFonts w:cs="Times New Roman"/>
        </w:rPr>
        <w:t>undertak</w:t>
      </w:r>
      <w:r w:rsidR="003C4EE4" w:rsidRPr="00FD4C05">
        <w:rPr>
          <w:rFonts w:cs="Times New Roman"/>
        </w:rPr>
        <w:t xml:space="preserve">ing </w:t>
      </w:r>
      <w:r w:rsidR="00182207" w:rsidRPr="00FD4C05">
        <w:rPr>
          <w:rFonts w:cs="Times New Roman"/>
        </w:rPr>
        <w:t xml:space="preserve">reforms for incentive-based and rule-of-law </w:t>
      </w:r>
      <w:r w:rsidR="0024709F" w:rsidRPr="00FD4C05">
        <w:rPr>
          <w:rFonts w:cs="Times New Roman"/>
        </w:rPr>
        <w:t xml:space="preserve">led private sector development, </w:t>
      </w:r>
      <w:r w:rsidR="003C4EE4" w:rsidRPr="00FD4C05">
        <w:rPr>
          <w:rFonts w:cs="Times New Roman"/>
        </w:rPr>
        <w:t xml:space="preserve">which can </w:t>
      </w:r>
      <w:r w:rsidR="0024709F" w:rsidRPr="00FD4C05">
        <w:rPr>
          <w:rFonts w:cs="Times New Roman"/>
        </w:rPr>
        <w:t xml:space="preserve">also </w:t>
      </w:r>
      <w:r w:rsidR="003C4EE4" w:rsidRPr="00FD4C05">
        <w:rPr>
          <w:rFonts w:cs="Times New Roman"/>
        </w:rPr>
        <w:t>contribute in diversifying</w:t>
      </w:r>
      <w:r w:rsidR="00182207" w:rsidRPr="00FD4C05">
        <w:rPr>
          <w:rFonts w:cs="Times New Roman"/>
        </w:rPr>
        <w:t xml:space="preserve"> economy and</w:t>
      </w:r>
      <w:r w:rsidR="0024709F" w:rsidRPr="00FD4C05">
        <w:rPr>
          <w:rFonts w:cs="Times New Roman"/>
        </w:rPr>
        <w:t xml:space="preserve"> in creating </w:t>
      </w:r>
      <w:r w:rsidR="003C4EE4" w:rsidRPr="00FD4C05">
        <w:rPr>
          <w:rFonts w:cs="Times New Roman"/>
        </w:rPr>
        <w:t>job</w:t>
      </w:r>
      <w:r w:rsidR="00182207" w:rsidRPr="00FD4C05">
        <w:rPr>
          <w:rFonts w:cs="Times New Roman"/>
        </w:rPr>
        <w:t>, especially for youth.</w:t>
      </w:r>
      <w:proofErr w:type="gramEnd"/>
      <w:r w:rsidR="003C4EE4" w:rsidRPr="00FD4C05">
        <w:rPr>
          <w:rFonts w:cs="Times New Roman"/>
        </w:rPr>
        <w:t xml:space="preserve"> </w:t>
      </w:r>
    </w:p>
    <w:p w:rsidR="00E51DB7" w:rsidRPr="00FD4C05" w:rsidRDefault="007E5679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  <w:u w:val="single"/>
        </w:rPr>
        <w:t>Fourth</w:t>
      </w:r>
      <w:r w:rsidR="00E51DB7" w:rsidRPr="00FD4C05">
        <w:rPr>
          <w:rFonts w:cs="Times New Roman"/>
        </w:rPr>
        <w:t xml:space="preserve">, </w:t>
      </w:r>
      <w:r w:rsidR="003C4EE4" w:rsidRPr="00FD4C05">
        <w:rPr>
          <w:rFonts w:cs="Times New Roman"/>
        </w:rPr>
        <w:t xml:space="preserve">one of the key means for targeted and effective </w:t>
      </w:r>
      <w:r w:rsidR="0024709F" w:rsidRPr="00FD4C05">
        <w:rPr>
          <w:rFonts w:cs="Times New Roman"/>
        </w:rPr>
        <w:t xml:space="preserve">NDS/SDG </w:t>
      </w:r>
      <w:r w:rsidR="003C4EE4" w:rsidRPr="00FD4C05">
        <w:rPr>
          <w:rFonts w:cs="Times New Roman"/>
        </w:rPr>
        <w:t xml:space="preserve">implementation is reliable and timely data and evidence based </w:t>
      </w:r>
      <w:r w:rsidR="00D5031B" w:rsidRPr="00FD4C05">
        <w:rPr>
          <w:rFonts w:cs="Times New Roman"/>
        </w:rPr>
        <w:t>decisions on</w:t>
      </w:r>
      <w:r w:rsidR="003C4EE4" w:rsidRPr="00FD4C05">
        <w:rPr>
          <w:rFonts w:cs="Times New Roman"/>
        </w:rPr>
        <w:t xml:space="preserve"> budgeting and policy</w:t>
      </w:r>
      <w:r w:rsidR="00D5031B" w:rsidRPr="00FD4C05">
        <w:rPr>
          <w:rFonts w:cs="Times New Roman"/>
        </w:rPr>
        <w:t xml:space="preserve"> reforms</w:t>
      </w:r>
      <w:r w:rsidR="003C4EE4" w:rsidRPr="00FD4C05">
        <w:rPr>
          <w:rFonts w:cs="Times New Roman"/>
        </w:rPr>
        <w:t xml:space="preserve">. </w:t>
      </w:r>
      <w:r w:rsidR="00E800B7" w:rsidRPr="00FD4C05">
        <w:rPr>
          <w:rFonts w:cs="Times New Roman"/>
        </w:rPr>
        <w:t xml:space="preserve">Currently, </w:t>
      </w:r>
      <w:proofErr w:type="gramStart"/>
      <w:r w:rsidR="00396A4D" w:rsidRPr="00FD4C05">
        <w:rPr>
          <w:rFonts w:cs="Times New Roman"/>
        </w:rPr>
        <w:t>there are many standalone data systems that</w:t>
      </w:r>
      <w:proofErr w:type="gramEnd"/>
      <w:r w:rsidR="00396A4D" w:rsidRPr="00FD4C05">
        <w:rPr>
          <w:rFonts w:cs="Times New Roman"/>
        </w:rPr>
        <w:t xml:space="preserve"> are </w:t>
      </w:r>
      <w:r w:rsidR="00182207" w:rsidRPr="00FD4C05">
        <w:rPr>
          <w:rFonts w:cs="Times New Roman"/>
        </w:rPr>
        <w:t>not linked</w:t>
      </w:r>
      <w:r w:rsidR="003C4EE4" w:rsidRPr="00FD4C05">
        <w:rPr>
          <w:rFonts w:cs="Times New Roman"/>
        </w:rPr>
        <w:t xml:space="preserve"> or</w:t>
      </w:r>
      <w:r w:rsidR="00D5031B" w:rsidRPr="00FD4C05">
        <w:rPr>
          <w:rFonts w:cs="Times New Roman"/>
        </w:rPr>
        <w:t>,</w:t>
      </w:r>
      <w:r w:rsidR="003C4EE4" w:rsidRPr="00FD4C05">
        <w:rPr>
          <w:rFonts w:cs="Times New Roman"/>
        </w:rPr>
        <w:t xml:space="preserve"> at times</w:t>
      </w:r>
      <w:r w:rsidR="00D5031B" w:rsidRPr="00FD4C05">
        <w:rPr>
          <w:rFonts w:cs="Times New Roman"/>
        </w:rPr>
        <w:t>,</w:t>
      </w:r>
      <w:r w:rsidR="003C4EE4" w:rsidRPr="00FD4C05">
        <w:rPr>
          <w:rFonts w:cs="Times New Roman"/>
        </w:rPr>
        <w:t xml:space="preserve"> </w:t>
      </w:r>
      <w:r w:rsidR="00EB034D" w:rsidRPr="00FD4C05">
        <w:rPr>
          <w:rFonts w:cs="Times New Roman"/>
        </w:rPr>
        <w:t xml:space="preserve">are </w:t>
      </w:r>
      <w:r w:rsidR="003C4EE4" w:rsidRPr="00FD4C05">
        <w:rPr>
          <w:rFonts w:cs="Times New Roman"/>
        </w:rPr>
        <w:t>contradictory. Streamlining the data and monitoring ecosystem</w:t>
      </w:r>
      <w:r w:rsidR="00D5031B" w:rsidRPr="00FD4C05">
        <w:rPr>
          <w:rFonts w:cs="Times New Roman"/>
        </w:rPr>
        <w:t>,</w:t>
      </w:r>
      <w:r w:rsidR="003C4EE4" w:rsidRPr="00FD4C05">
        <w:rPr>
          <w:rFonts w:cs="Times New Roman"/>
        </w:rPr>
        <w:t xml:space="preserve"> backed by </w:t>
      </w:r>
      <w:proofErr w:type="gramStart"/>
      <w:r w:rsidR="003C4EE4" w:rsidRPr="00FD4C05">
        <w:rPr>
          <w:rFonts w:cs="Times New Roman"/>
        </w:rPr>
        <w:t>well capacitated</w:t>
      </w:r>
      <w:proofErr w:type="gramEnd"/>
      <w:r w:rsidR="003C4EE4" w:rsidRPr="00FD4C05">
        <w:rPr>
          <w:rFonts w:cs="Times New Roman"/>
        </w:rPr>
        <w:t xml:space="preserve"> institutional framework</w:t>
      </w:r>
      <w:r w:rsidR="00D5031B" w:rsidRPr="00FD4C05">
        <w:rPr>
          <w:rFonts w:cs="Times New Roman"/>
        </w:rPr>
        <w:t>,</w:t>
      </w:r>
      <w:r w:rsidR="003C4EE4" w:rsidRPr="00FD4C05">
        <w:rPr>
          <w:rFonts w:cs="Times New Roman"/>
        </w:rPr>
        <w:t xml:space="preserve"> will go a long way in reporting on NDS/SDGs </w:t>
      </w:r>
      <w:r w:rsidR="0061356C" w:rsidRPr="00FD4C05">
        <w:rPr>
          <w:rFonts w:cs="Times New Roman"/>
        </w:rPr>
        <w:t>progress and</w:t>
      </w:r>
      <w:r w:rsidR="003C4EE4" w:rsidRPr="00FD4C05">
        <w:rPr>
          <w:rFonts w:cs="Times New Roman"/>
        </w:rPr>
        <w:t xml:space="preserve"> </w:t>
      </w:r>
      <w:r w:rsidR="0061356C" w:rsidRPr="00FD4C05">
        <w:rPr>
          <w:rFonts w:cs="Times New Roman"/>
        </w:rPr>
        <w:t xml:space="preserve">in </w:t>
      </w:r>
      <w:r w:rsidR="003C4EE4" w:rsidRPr="00FD4C05">
        <w:rPr>
          <w:rFonts w:cs="Times New Roman"/>
        </w:rPr>
        <w:t xml:space="preserve">making </w:t>
      </w:r>
      <w:r w:rsidR="0061356C" w:rsidRPr="00FD4C05">
        <w:rPr>
          <w:rFonts w:cs="Times New Roman"/>
        </w:rPr>
        <w:t xml:space="preserve">timely </w:t>
      </w:r>
      <w:r w:rsidR="003C4EE4" w:rsidRPr="00FD4C05">
        <w:rPr>
          <w:rFonts w:cs="Times New Roman"/>
        </w:rPr>
        <w:t>cour</w:t>
      </w:r>
      <w:r w:rsidR="0061356C" w:rsidRPr="00FD4C05">
        <w:rPr>
          <w:rFonts w:cs="Times New Roman"/>
        </w:rPr>
        <w:t>se corrections</w:t>
      </w:r>
      <w:r w:rsidR="003C4EE4" w:rsidRPr="00FD4C05">
        <w:rPr>
          <w:rFonts w:cs="Times New Roman"/>
        </w:rPr>
        <w:t xml:space="preserve">.  </w:t>
      </w:r>
    </w:p>
    <w:p w:rsidR="00E51DB7" w:rsidRPr="00FD4C05" w:rsidRDefault="00EB034D" w:rsidP="0011268F">
      <w:pPr>
        <w:spacing w:line="360" w:lineRule="auto"/>
        <w:jc w:val="both"/>
        <w:rPr>
          <w:rFonts w:cs="Times New Roman"/>
        </w:rPr>
      </w:pPr>
      <w:r w:rsidRPr="00FD4C05">
        <w:rPr>
          <w:rFonts w:cs="Times New Roman"/>
        </w:rPr>
        <w:t xml:space="preserve">Excellency, </w:t>
      </w:r>
      <w:r w:rsidR="006922C7" w:rsidRPr="00FD4C05">
        <w:rPr>
          <w:rFonts w:cs="Times New Roman"/>
        </w:rPr>
        <w:t>t</w:t>
      </w:r>
      <w:r w:rsidR="0061356C" w:rsidRPr="00FD4C05">
        <w:rPr>
          <w:rFonts w:cs="Times New Roman"/>
        </w:rPr>
        <w:t xml:space="preserve">he United Nations system in Tajikistan is fully committed in making every effort to </w:t>
      </w:r>
      <w:r w:rsidR="00AE7D8B" w:rsidRPr="00FD4C05">
        <w:rPr>
          <w:rFonts w:cs="Times New Roman"/>
        </w:rPr>
        <w:t>assist the Government and the people of Tajik</w:t>
      </w:r>
      <w:r w:rsidR="00E30BD9" w:rsidRPr="00FD4C05">
        <w:rPr>
          <w:rFonts w:cs="Times New Roman"/>
        </w:rPr>
        <w:t xml:space="preserve">istan on its path to sustainable </w:t>
      </w:r>
      <w:proofErr w:type="gramStart"/>
      <w:r w:rsidR="00E30BD9" w:rsidRPr="00FD4C05">
        <w:rPr>
          <w:rFonts w:cs="Times New Roman"/>
        </w:rPr>
        <w:t>develop</w:t>
      </w:r>
      <w:r w:rsidR="0061356C" w:rsidRPr="00FD4C05">
        <w:rPr>
          <w:rFonts w:cs="Times New Roman"/>
        </w:rPr>
        <w:t>ment which</w:t>
      </w:r>
      <w:proofErr w:type="gramEnd"/>
      <w:r w:rsidR="0061356C" w:rsidRPr="00FD4C05">
        <w:rPr>
          <w:rFonts w:cs="Times New Roman"/>
        </w:rPr>
        <w:t xml:space="preserve"> brings prosperity to all</w:t>
      </w:r>
      <w:r w:rsidR="00E30BD9" w:rsidRPr="00FD4C05">
        <w:rPr>
          <w:rFonts w:cs="Times New Roman"/>
        </w:rPr>
        <w:t xml:space="preserve">.  </w:t>
      </w:r>
    </w:p>
    <w:p w:rsidR="007B6706" w:rsidRPr="00FD4C05" w:rsidRDefault="007B6706" w:rsidP="0011268F">
      <w:pPr>
        <w:spacing w:line="360" w:lineRule="auto"/>
        <w:rPr>
          <w:rFonts w:cs="Times New Roman"/>
        </w:rPr>
      </w:pPr>
      <w:r w:rsidRPr="00FD4C05">
        <w:rPr>
          <w:rFonts w:cs="Times New Roman"/>
        </w:rPr>
        <w:t>Thank you.</w:t>
      </w:r>
    </w:p>
    <w:sectPr w:rsidR="007B6706" w:rsidRPr="00FD4C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AA" w:rsidRDefault="005833AA" w:rsidP="001F60C6">
      <w:pPr>
        <w:spacing w:after="0" w:line="240" w:lineRule="auto"/>
      </w:pPr>
      <w:r>
        <w:separator/>
      </w:r>
    </w:p>
  </w:endnote>
  <w:endnote w:type="continuationSeparator" w:id="0">
    <w:p w:rsidR="005833AA" w:rsidRDefault="005833AA" w:rsidP="001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129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0C6" w:rsidRDefault="001F60C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2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60C6" w:rsidRDefault="001F6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AA" w:rsidRDefault="005833AA" w:rsidP="001F60C6">
      <w:pPr>
        <w:spacing w:after="0" w:line="240" w:lineRule="auto"/>
      </w:pPr>
      <w:r>
        <w:separator/>
      </w:r>
    </w:p>
  </w:footnote>
  <w:footnote w:type="continuationSeparator" w:id="0">
    <w:p w:rsidR="005833AA" w:rsidRDefault="005833AA" w:rsidP="001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05" w:rsidRPr="000E6C5A" w:rsidRDefault="00FD4C05" w:rsidP="00FD4C05">
    <w:pPr>
      <w:pStyle w:val="a3"/>
      <w:rPr>
        <w:b/>
        <w:sz w:val="20"/>
      </w:rPr>
    </w:pPr>
    <w:r w:rsidRPr="005E606E">
      <w:rPr>
        <w:b/>
        <w:sz w:val="20"/>
      </w:rPr>
      <w:t xml:space="preserve">Annex </w:t>
    </w:r>
    <w:r>
      <w:rPr>
        <w:b/>
        <w:sz w:val="20"/>
      </w:rPr>
      <w:t>5</w:t>
    </w:r>
    <w:r w:rsidRPr="005E606E">
      <w:rPr>
        <w:b/>
        <w:sz w:val="20"/>
      </w:rPr>
      <w:t xml:space="preserve"> – </w:t>
    </w:r>
    <w:r>
      <w:rPr>
        <w:b/>
        <w:sz w:val="20"/>
      </w:rPr>
      <w:t>UNRC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EE"/>
    <w:rsid w:val="000E1614"/>
    <w:rsid w:val="0011029C"/>
    <w:rsid w:val="0011268F"/>
    <w:rsid w:val="00171000"/>
    <w:rsid w:val="00173038"/>
    <w:rsid w:val="00175E70"/>
    <w:rsid w:val="00182207"/>
    <w:rsid w:val="001868BE"/>
    <w:rsid w:val="001E0268"/>
    <w:rsid w:val="001F60C6"/>
    <w:rsid w:val="002134A2"/>
    <w:rsid w:val="00245039"/>
    <w:rsid w:val="0024709F"/>
    <w:rsid w:val="002C1CBA"/>
    <w:rsid w:val="002E5985"/>
    <w:rsid w:val="003508E6"/>
    <w:rsid w:val="00396A4D"/>
    <w:rsid w:val="003A1B9C"/>
    <w:rsid w:val="003C4EE4"/>
    <w:rsid w:val="004079B4"/>
    <w:rsid w:val="00417603"/>
    <w:rsid w:val="004226B4"/>
    <w:rsid w:val="00457DF2"/>
    <w:rsid w:val="004D5091"/>
    <w:rsid w:val="0052095B"/>
    <w:rsid w:val="0056220D"/>
    <w:rsid w:val="005833AA"/>
    <w:rsid w:val="00586A41"/>
    <w:rsid w:val="005C4CFD"/>
    <w:rsid w:val="005E5576"/>
    <w:rsid w:val="0061356C"/>
    <w:rsid w:val="00660605"/>
    <w:rsid w:val="006922C7"/>
    <w:rsid w:val="006B0029"/>
    <w:rsid w:val="00722438"/>
    <w:rsid w:val="007B6706"/>
    <w:rsid w:val="007D42D7"/>
    <w:rsid w:val="007E5679"/>
    <w:rsid w:val="007F09E0"/>
    <w:rsid w:val="007F1C37"/>
    <w:rsid w:val="0081683F"/>
    <w:rsid w:val="008B3A81"/>
    <w:rsid w:val="008C3460"/>
    <w:rsid w:val="008C641B"/>
    <w:rsid w:val="009527DB"/>
    <w:rsid w:val="0096332F"/>
    <w:rsid w:val="009835B2"/>
    <w:rsid w:val="009A23EA"/>
    <w:rsid w:val="00A10EB3"/>
    <w:rsid w:val="00A32C81"/>
    <w:rsid w:val="00A87A87"/>
    <w:rsid w:val="00AD4992"/>
    <w:rsid w:val="00AE7383"/>
    <w:rsid w:val="00AE7D8B"/>
    <w:rsid w:val="00B55EA5"/>
    <w:rsid w:val="00B7013A"/>
    <w:rsid w:val="00B86713"/>
    <w:rsid w:val="00B94139"/>
    <w:rsid w:val="00BC2C54"/>
    <w:rsid w:val="00C719D1"/>
    <w:rsid w:val="00CF214B"/>
    <w:rsid w:val="00D079BB"/>
    <w:rsid w:val="00D334EE"/>
    <w:rsid w:val="00D40293"/>
    <w:rsid w:val="00D5031B"/>
    <w:rsid w:val="00D53E6E"/>
    <w:rsid w:val="00D749E8"/>
    <w:rsid w:val="00DA323A"/>
    <w:rsid w:val="00DA7BEB"/>
    <w:rsid w:val="00E24657"/>
    <w:rsid w:val="00E30BD9"/>
    <w:rsid w:val="00E51DB7"/>
    <w:rsid w:val="00E800B7"/>
    <w:rsid w:val="00E966A7"/>
    <w:rsid w:val="00EB034D"/>
    <w:rsid w:val="00F14219"/>
    <w:rsid w:val="00F1770A"/>
    <w:rsid w:val="00F31D61"/>
    <w:rsid w:val="00F40AA3"/>
    <w:rsid w:val="00F72896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D5ED"/>
  <w15:chartTrackingRefBased/>
  <w15:docId w15:val="{15E961EC-441C-41AC-BDDA-E269D7E7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0C6"/>
  </w:style>
  <w:style w:type="paragraph" w:styleId="a5">
    <w:name w:val="footer"/>
    <w:basedOn w:val="a"/>
    <w:link w:val="a6"/>
    <w:uiPriority w:val="99"/>
    <w:unhideWhenUsed/>
    <w:rsid w:val="001F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53CF-761B-466F-93DD-E8613DA7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Mehta</dc:creator>
  <cp:keywords/>
  <dc:description/>
  <cp:lastModifiedBy>Mavzuna</cp:lastModifiedBy>
  <cp:revision>5</cp:revision>
  <cp:lastPrinted>2018-07-02T07:06:00Z</cp:lastPrinted>
  <dcterms:created xsi:type="dcterms:W3CDTF">2018-07-02T08:00:00Z</dcterms:created>
  <dcterms:modified xsi:type="dcterms:W3CDTF">2018-07-05T06:13:00Z</dcterms:modified>
</cp:coreProperties>
</file>